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3D53" w:rsidR="00F83D53" w:rsidP="5879D439" w:rsidRDefault="00F83D53" w14:paraId="1129DE45" w14:textId="1F9384C0">
      <w:pPr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5879D439" w:rsidR="5879D439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Program realizacji Doradztwa Zawodowego</w:t>
      </w:r>
    </w:p>
    <w:p w:rsidRPr="00F83D53" w:rsidR="00F83D53" w:rsidP="5879D439" w:rsidRDefault="00F83D53" w14:paraId="0E40A502" w14:textId="79586D99">
      <w:pPr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5879D439" w:rsidR="5879D439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 xml:space="preserve">Zawierający Wewnątrzszkolny System Doradztwa Zawodowego </w:t>
      </w:r>
      <w:r w:rsidRPr="5879D439" w:rsidR="5879D439">
        <w:rPr>
          <w:rFonts w:ascii="Times New Roman" w:hAnsi="Times New Roman" w:cs="Times New Roman"/>
          <w:i w:val="1"/>
          <w:iCs w:val="1"/>
          <w:sz w:val="36"/>
          <w:szCs w:val="36"/>
        </w:rPr>
        <w:t> </w:t>
      </w:r>
      <w:r>
        <w:br/>
      </w:r>
      <w:r w:rsidRPr="5879D439" w:rsidR="5879D439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Szkoły Podstawowej nr 109 w Łodzi</w:t>
      </w:r>
    </w:p>
    <w:p w:rsidRPr="00F83D53" w:rsidR="00F83D53" w:rsidP="5879D439" w:rsidRDefault="00F83D53" w14:paraId="6106EA15" w14:textId="7D50E48B">
      <w:pPr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5879D439" w:rsidR="5879D439">
        <w:rPr>
          <w:rFonts w:ascii="Times New Roman" w:hAnsi="Times New Roman" w:cs="Times New Roman"/>
          <w:b w:val="1"/>
          <w:bCs w:val="1"/>
          <w:i w:val="1"/>
          <w:iCs w:val="1"/>
          <w:sz w:val="36"/>
          <w:szCs w:val="36"/>
        </w:rPr>
        <w:t>na rok szkolny 2024/2025</w:t>
      </w:r>
    </w:p>
    <w:p w:rsidRPr="00F83D53" w:rsidR="00F83D53" w:rsidP="00F83D53" w:rsidRDefault="00F83D53" w14:paraId="614F15D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32060717" w14:textId="7777777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Podstawy prawne dotyczące realizacji doradztwa zawodowego w szkole.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2C4ACE5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4CDB3A1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Prowadzenie działań związanych z doradztwem zawodowym w szkole regulują m. in.: </w:t>
      </w:r>
    </w:p>
    <w:p w:rsidRPr="00F83D53" w:rsidR="00F83D53" w:rsidP="00F83D53" w:rsidRDefault="00F83D53" w14:paraId="11509E09" w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Ustawa z dnia 7 września 1991 r. o systemie oświaty (t. jedn. Dz.U. z 2019 r.) </w:t>
      </w:r>
    </w:p>
    <w:p w:rsidRPr="00F83D53" w:rsidR="00F83D53" w:rsidP="00F83D53" w:rsidRDefault="00F83D53" w14:paraId="5CCB87A6" w14:textId="777777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Ustawa z dnia 14 grudnia 2016 – Prawo oświatowe (Dz. U. z 2018 r. poz. 996, 1000, 1290 i 1669). </w:t>
      </w:r>
    </w:p>
    <w:p w:rsidRPr="00F83D53" w:rsidR="00F83D53" w:rsidP="00F83D53" w:rsidRDefault="00F83D53" w14:paraId="071FD6FB" w14:textId="777777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Ustawa z dnia 22 listopada 2018 r. o zmianie ustawy – Prawo oświatowe, ustawy o systemie oświaty oraz niektórych innych ustaw (Dz.U. z 2018 r.) </w:t>
      </w:r>
    </w:p>
    <w:p w:rsidRPr="00F83D53" w:rsidR="00F83D53" w:rsidP="00F83D53" w:rsidRDefault="00F83D53" w14:paraId="6B870F55" w14:textId="7777777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Rozporządzenie Ministra Edukacji Narodowej z dnia 12 lutego 2019 r. w sprawie doradztwa zawodowego. </w:t>
      </w:r>
    </w:p>
    <w:p w:rsidRPr="00F83D53" w:rsidR="00F83D53" w:rsidP="00F83D53" w:rsidRDefault="00F83D53" w14:paraId="376419E7" w14:textId="7777777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Rozporządzenie Ministra Edukacji Narodowej z dnia 21 maja 2001 r. w sprawie ramowych statutów publicznego przedszkola oraz publicznych szkół (Dz. U. z 2001 r. Nr 61, poz. 624, z 2002 r. Nr 10, poz. 96, z 2003 r. Nr 146, poz. 1416) nakładają na dyrektorów i rady pedagogiczne „obowiązek organizacji wewnątrzszkolnego systemu poradnictwa zawodowego oraz zajęć związanych z wyborem kierunku kształcenia i zawodu”. </w:t>
      </w:r>
    </w:p>
    <w:p w:rsidRPr="00F83D53" w:rsidR="00F83D53" w:rsidP="00F83D53" w:rsidRDefault="00F83D53" w14:paraId="16428DA9" w14:textId="7777777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placówkach. </w:t>
      </w:r>
    </w:p>
    <w:p w:rsidRPr="00F83D53" w:rsidR="00F83D53" w:rsidP="00F83D53" w:rsidRDefault="00F83D53" w14:paraId="12413E99" w14:textId="7777777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Rozporządzenie Ministra Edukacji Narodowej z dnia 28 sierpnia 2017 r. zmieniające rozporządzenie w sprawie zasad udzielania  </w:t>
      </w:r>
      <w:r w:rsidRPr="00F83D53">
        <w:rPr>
          <w:rFonts w:ascii="Times New Roman" w:hAnsi="Times New Roman" w:cs="Times New Roman"/>
          <w:sz w:val="24"/>
          <w:szCs w:val="24"/>
        </w:rPr>
        <w:br/>
      </w:r>
      <w:r w:rsidRPr="00F83D53">
        <w:rPr>
          <w:rFonts w:ascii="Times New Roman" w:hAnsi="Times New Roman" w:cs="Times New Roman"/>
          <w:sz w:val="24"/>
          <w:szCs w:val="24"/>
        </w:rPr>
        <w:t>i organizacji pomocy psychologiczno-pedagogicznej w publicznych przedszkolach, szkołach i placówkach </w:t>
      </w:r>
    </w:p>
    <w:p w:rsidRPr="00F83D53" w:rsidR="00F83D53" w:rsidP="00F83D53" w:rsidRDefault="00F83D53" w14:paraId="6C0B41E1" w14:textId="7777777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Rozporządzenie Ministra Edukacji Narodowej z dnia 3 kwietnia 2019 r. w sprawie ramowych planów nauczania dla publicznych szkół (Dz.U. z 2019 r. poz. 639) </w:t>
      </w:r>
    </w:p>
    <w:p w:rsidRPr="00F83D53" w:rsidR="00F83D53" w:rsidP="00F83D53" w:rsidRDefault="00F83D53" w14:paraId="2AFDDF7C" w14:textId="0B191F4E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6873690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Doradztwo zawodowe jest realizowane</w:t>
      </w:r>
      <w:r w:rsidRPr="00F83D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83D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2E91B26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 w klasach I–VI szkół podstawowych na obowiązkowych zajęciach edukacyjnych z zakresu kształcenia ogólnego, </w:t>
      </w:r>
    </w:p>
    <w:p w:rsidRPr="00F83D53" w:rsidR="00F83D53" w:rsidP="00F83D53" w:rsidRDefault="00F83D53" w14:paraId="2675C00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 których mowa w art. 109 ust. 1 pkt 1 ustawy z dnia 14 grudnia 2016 r. – Prawo oświatowe, zwanej dalej „ustawą”; </w:t>
      </w:r>
    </w:p>
    <w:p w:rsidRPr="00F83D53" w:rsidR="00F83D53" w:rsidP="00F83D53" w:rsidRDefault="00F83D53" w14:paraId="0E53D51C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 w klasach VII i VIII szkół podstawowych oraz w szkołach ponadpodstawowych, o których mowa w § 2 pkt 4–7, na </w:t>
      </w:r>
    </w:p>
    <w:p w:rsidRPr="00F83D53" w:rsidR="00F83D53" w:rsidP="00F83D53" w:rsidRDefault="00F83D53" w14:paraId="4123587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obowiązkowych zajęciach edukacyjnych z zakresu kształcenia ogólnego, a w przypadku szkół prowadzących kształcenie zawodowe również na obowiązkowych zajęciach edukacyjnych z zakresu kształcenia w zawodzie, o których </w:t>
      </w:r>
    </w:p>
    <w:p w:rsidRPr="00F83D53" w:rsidR="00F83D53" w:rsidP="00F83D53" w:rsidRDefault="00F83D53" w14:paraId="0406413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mowa w art. 109 ust. 1 pkt 1 ustawy, a także w szkołach specjalnych przysposabiających do pracy – na obowiązkowych zajęciach edukacyjnych; </w:t>
      </w:r>
    </w:p>
    <w:p w:rsidRPr="00F83D53" w:rsidR="00F83D53" w:rsidP="00F83D53" w:rsidRDefault="00F83D53" w14:paraId="7F00052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 w klasach VII i VIII szkół podstawowych, w branżowych szkołach I stopnia, liceach ogólnokształcących i technikach, </w:t>
      </w:r>
    </w:p>
    <w:p w:rsidRPr="00F83D53" w:rsidR="00F83D53" w:rsidP="00F83D53" w:rsidRDefault="00F83D53" w14:paraId="3ED3DD1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 wyjątkiem szkół dla dorosłych, na zajęciach z zakresu doradztwa zawodowego, o których mowa w art. 109 ust. 1 pkt 7 ustawy; </w:t>
      </w:r>
    </w:p>
    <w:p w:rsidRPr="00F83D53" w:rsidR="00F83D53" w:rsidP="00F83D53" w:rsidRDefault="00F83D53" w14:paraId="60D6003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2. Cele orientacji i doradztwa zawodowego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0CD2382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Główny cel realizacji orientacji zawodowej i doradztwa zawodowego w szkole podstawowej Celem orientacji zawodowej w klasach I–III jest wstępne zapoznanie uczniów z różnorodnością zawodów na rynku pracy, rozwijanie pozytywnej i proaktywnej postawy wobec pracy  </w:t>
      </w:r>
      <w:r w:rsidRPr="00F83D53">
        <w:rPr>
          <w:rFonts w:ascii="Times New Roman" w:hAnsi="Times New Roman" w:cs="Times New Roman"/>
          <w:sz w:val="24"/>
          <w:szCs w:val="24"/>
        </w:rPr>
        <w:br/>
      </w:r>
      <w:r w:rsidRPr="00F83D53">
        <w:rPr>
          <w:rFonts w:ascii="Times New Roman" w:hAnsi="Times New Roman" w:cs="Times New Roman"/>
          <w:sz w:val="24"/>
          <w:szCs w:val="24"/>
        </w:rPr>
        <w:t>i edukacji oraz stwarzanie sytuacji edukacyjnych sprzyjających poznawaniu i rozwijaniu zainteresowań oraz pasji.  </w:t>
      </w:r>
    </w:p>
    <w:p w:rsidRPr="00F83D53" w:rsidR="00F83D53" w:rsidP="00F83D53" w:rsidRDefault="00F83D53" w14:paraId="77C146F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Celem orientacji zawodowej w klasach IV–VI jest poznawanie własnych zasobów, zapoznanie uczniów z wybranymi zawodami i rynkiem pracy, kształtowanie pozytywnej i proaktywnej postawy uczniów wobec pracy i edukacji oraz stwarzanie sytuacji edukacyjnych i wychowawczych </w:t>
      </w:r>
    </w:p>
    <w:p w:rsidRPr="00F83D53" w:rsidR="00F83D53" w:rsidP="00F83D53" w:rsidRDefault="00F83D53" w14:paraId="4CCD972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sprzyjających poznawaniu i rozwijaniu zdolności, zainteresowań oraz pasji. </w:t>
      </w:r>
    </w:p>
    <w:p w:rsidRPr="00F83D53" w:rsidR="00F83D53" w:rsidP="00F83D53" w:rsidRDefault="00F83D53" w14:paraId="062B957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Celem doradztwa zawodowego w klasach VII–VIII szkoły podstawowej jest przygotowanie uczniów do odpowiedzialnego planowania kariery i podejmowania przy wsparciu doradczym decyzji edukacyjnych i zawodowych uwzględniających znajomość własnych zasobów </w:t>
      </w:r>
    </w:p>
    <w:p w:rsidRPr="00F83D53" w:rsidR="00F83D53" w:rsidP="00F83D53" w:rsidRDefault="00F83D53" w14:paraId="511102B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oraz informacje na temat rynku pracy i systemu edukacji. </w:t>
      </w:r>
    </w:p>
    <w:p w:rsidRPr="00F83D53" w:rsidR="00F83D53" w:rsidP="00F83D53" w:rsidRDefault="00F83D53" w14:paraId="14A116B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Działania związane z doradztwem zawodowym i ich adresaci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02F06EB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Działania związane z doradztwem zawodowym w szkole podstawowej są kierowane </w:t>
      </w:r>
    </w:p>
    <w:p w:rsidRPr="00F83D53" w:rsidR="00F83D53" w:rsidP="00F83D53" w:rsidRDefault="00F83D53" w14:paraId="5CD3A02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do trzech grup adresatów: </w:t>
      </w:r>
    </w:p>
    <w:p w:rsidRPr="00F83D53" w:rsidR="00F83D53" w:rsidP="00F83D53" w:rsidRDefault="00F83D53" w14:paraId="3DB474FB" w14:textId="7777777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uczniów, </w:t>
      </w:r>
    </w:p>
    <w:p w:rsidRPr="00F83D53" w:rsidR="00F83D53" w:rsidP="00F83D53" w:rsidRDefault="00F83D53" w14:paraId="4EF8861E" w14:textId="77777777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rodziców, </w:t>
      </w:r>
    </w:p>
    <w:p w:rsidRPr="00F83D53" w:rsidR="00F83D53" w:rsidP="00F83D53" w:rsidRDefault="00F83D53" w14:paraId="2F3E0AEF" w14:textId="77777777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nauczycieli. </w:t>
      </w:r>
    </w:p>
    <w:p w:rsidRPr="00F83D53" w:rsidR="00F83D53" w:rsidP="00F83D53" w:rsidRDefault="00F83D53" w14:paraId="7A364B1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Działania kierowane do uczniów: </w:t>
      </w:r>
    </w:p>
    <w:p w:rsidRPr="00F83D53" w:rsidR="00F83D53" w:rsidP="00F83D53" w:rsidRDefault="00F83D53" w14:paraId="0FEB8A26" w14:textId="77777777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udzielanie porad i konsultacji indywidualnych; </w:t>
      </w:r>
    </w:p>
    <w:p w:rsidRPr="00F83D53" w:rsidR="00F83D53" w:rsidP="00F83D53" w:rsidRDefault="00F83D53" w14:paraId="5A1F90B8" w14:textId="77777777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prowadzenie zajęć grupowych związanych tematycznie z obszarami: poznawanie własnych zasobów; świat zawodów i rynek pracy; rynek edukacyjny i uczenie się przez całe życie; planowanie własnego rozwoju i podejmowanie decyzji edukacyjno- </w:t>
      </w:r>
    </w:p>
    <w:p w:rsidRPr="00F83D53" w:rsidR="00F83D53" w:rsidP="00F83D53" w:rsidRDefault="00F83D53" w14:paraId="07FFD68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-zawodowych; </w:t>
      </w:r>
    </w:p>
    <w:p w:rsidRPr="00F83D53" w:rsidR="00F83D53" w:rsidP="00F83D53" w:rsidRDefault="00F83D53" w14:paraId="7CD60AA0" w14:textId="7777777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pomaganie uczniom w przygotowywaniu teczek „portfolio”; </w:t>
      </w:r>
    </w:p>
    <w:p w:rsidRPr="00F83D53" w:rsidR="00F83D53" w:rsidP="00F83D53" w:rsidRDefault="00F83D53" w14:paraId="3A62998E" w14:textId="7777777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aranżowanie sytuacji sprzyjających poznawaniu własnych zasobów np. poprzez udział w konkursach, przygotowywanie określonych zadań na zajęcia przedmiotowe, udział w organizowaniu uroczystości i imprez szkolnych; </w:t>
      </w:r>
    </w:p>
    <w:p w:rsidRPr="00F83D53" w:rsidR="00F83D53" w:rsidP="00F83D53" w:rsidRDefault="00F83D53" w14:paraId="73A9B91F" w14:textId="77777777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określanie potencjału edukacyjno-zawodowego; </w:t>
      </w:r>
    </w:p>
    <w:p w:rsidRPr="00F83D53" w:rsidR="00F83D53" w:rsidP="00F83D53" w:rsidRDefault="00F83D53" w14:paraId="512FC09D" w14:textId="7777777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prowadzenie kół zainteresowań; </w:t>
      </w:r>
    </w:p>
    <w:p w:rsidRPr="00F83D53" w:rsidR="00F83D53" w:rsidP="00F83D53" w:rsidRDefault="00F83D53" w14:paraId="2FFD25AC" w14:textId="77777777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z przedstawicielami instytucji rynku pracy; </w:t>
      </w:r>
    </w:p>
    <w:p w:rsidRPr="00F83D53" w:rsidR="00F83D53" w:rsidP="00F83D53" w:rsidRDefault="00F83D53" w14:paraId="1D9AFAC6" w14:textId="77777777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stwarzanie okazji do udziału w wydarzeniach takich jak np. targi edukacyjne; </w:t>
      </w:r>
    </w:p>
    <w:p w:rsidRPr="00F83D53" w:rsidR="00F83D53" w:rsidP="00F83D53" w:rsidRDefault="00F83D53" w14:paraId="5D9335C0" w14:textId="77777777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umożliwianie udziału w spotkaniach informacyjnych z przedstawicielami szkół ponadpodstawowych; </w:t>
      </w:r>
    </w:p>
    <w:p w:rsidRPr="00F83D53" w:rsidR="00F83D53" w:rsidP="00F83D53" w:rsidRDefault="00F83D53" w14:paraId="7381ECF3" w14:textId="77777777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informowanie o ofercie kształcenia w szkołach programowo wyższych; </w:t>
      </w:r>
    </w:p>
    <w:p w:rsidRPr="00F83D53" w:rsidR="00F83D53" w:rsidP="00F83D53" w:rsidRDefault="00F83D53" w14:paraId="5A6C1D30" w14:textId="77777777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umożliwienie udziału w spotkaniach z absolwentami szkoły (prezentacje ścieżek rozwoju edukacyjno-zawodowego); </w:t>
      </w:r>
    </w:p>
    <w:p w:rsidRPr="00F83D53" w:rsidR="00F83D53" w:rsidP="00F83D53" w:rsidRDefault="00F83D53" w14:paraId="00A89E79" w14:textId="7777777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wspieranie uczniów w przygotowaniu Indywidualnych Planów Działania (IPD); </w:t>
      </w:r>
    </w:p>
    <w:p w:rsidRPr="00F83D53" w:rsidR="00F83D53" w:rsidP="00F83D53" w:rsidRDefault="00F83D53" w14:paraId="5FD427E0" w14:textId="77777777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z przedstawicielami zawodów; </w:t>
      </w:r>
    </w:p>
    <w:p w:rsidRPr="00F83D53" w:rsidR="00F83D53" w:rsidP="00F83D53" w:rsidRDefault="00F83D53" w14:paraId="690AA4C0" w14:textId="7777777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z inspirującymi osobami (pasjonatami, autorami innowacyjnych rozwiązań – młodymi ludźmi, którzy odnieśli sukces zawodowy); </w:t>
      </w:r>
    </w:p>
    <w:p w:rsidRPr="00F83D53" w:rsidR="00F83D53" w:rsidP="00F83D53" w:rsidRDefault="00F83D53" w14:paraId="585F4007" w14:textId="77777777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organizowanie wycieczek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; </w:t>
      </w:r>
    </w:p>
    <w:p w:rsidRPr="00F83D53" w:rsidR="00F83D53" w:rsidP="00F83D53" w:rsidRDefault="00F83D53" w14:paraId="5928240F" w14:textId="77777777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stwarzanie uczniom klas VII–VIII możliwości udziału w ramach zajęć edukacyjnych </w:t>
      </w:r>
    </w:p>
    <w:p w:rsidRPr="00F83D53" w:rsidR="00F83D53" w:rsidP="00F83D53" w:rsidRDefault="00F83D53" w14:paraId="73FC3348" w14:textId="77777777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 zajęciach u pracodawców lub w centrach kształcenia praktycznego – zgodnie z ich </w:t>
      </w:r>
    </w:p>
    <w:p w:rsidRPr="00F83D53" w:rsidR="00F83D53" w:rsidP="00F83D53" w:rsidRDefault="00F83D53" w14:paraId="2D48373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zainteresowaniami i potrzebami; </w:t>
      </w:r>
    </w:p>
    <w:p w:rsidRPr="00F83D53" w:rsidR="00F83D53" w:rsidP="00F83D53" w:rsidRDefault="00F83D53" w14:paraId="467AD561" w14:textId="77777777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umożliwienie dostępu do informacji edukacyjno-zawodowej poprzez strony internetowe szkoły, szkolne konto Facebooka, tablice informacyjne, e-dziennik; </w:t>
      </w:r>
    </w:p>
    <w:p w:rsidRPr="00F83D53" w:rsidR="00F83D53" w:rsidP="00F83D53" w:rsidRDefault="00F83D53" w14:paraId="7158BE01" w14:textId="77777777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zajęć w świetlicy związanych z orientacją zawodową, </w:t>
      </w:r>
    </w:p>
    <w:p w:rsidRPr="00F83D53" w:rsidR="00F83D53" w:rsidP="00F83D53" w:rsidRDefault="00F83D53" w14:paraId="747E2F69" w14:textId="77777777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organizowanie kącików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, np. w świetlicy szkolnej, w salach edukacji wczesnoszkolnej; </w:t>
      </w:r>
    </w:p>
    <w:p w:rsidRPr="00F83D53" w:rsidR="00F83D53" w:rsidP="00F83D53" w:rsidRDefault="00F83D53" w14:paraId="27EDC383" w14:textId="77777777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organizowanie imprez o charakterze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zawodoznawczym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, np. konkursy, festiwale czy prezentacje zawodów; </w:t>
      </w:r>
    </w:p>
    <w:p w:rsidRPr="00F83D53" w:rsidR="00F83D53" w:rsidP="00F83D53" w:rsidRDefault="00F83D53" w14:paraId="67722F83" w14:textId="77777777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umożliwianie uczniom udziału w tzw. lekcjach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 xml:space="preserve"> organizowanych </w:t>
      </w:r>
    </w:p>
    <w:p w:rsidRPr="00F83D53" w:rsidR="00F83D53" w:rsidP="00F83D53" w:rsidRDefault="00F83D53" w14:paraId="229593E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przez szkoły ponadpodstawowe zawodowe; </w:t>
      </w:r>
    </w:p>
    <w:p w:rsidRPr="00F83D53" w:rsidR="00F83D53" w:rsidP="00F83D53" w:rsidRDefault="00F83D53" w14:paraId="5F57BA31" w14:textId="77777777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udostępnianie materiałów multimedialnych (np. gier edukacyjnych, filmów i innych e-zasobów) ułatwiających samopoznanie, podejmowanie decyzji edukacyjnych i zawodowych; </w:t>
      </w:r>
    </w:p>
    <w:p w:rsidRPr="00F83D53" w:rsidR="00F83D53" w:rsidP="00F83D53" w:rsidRDefault="00F83D53" w14:paraId="438EC942" w14:textId="77777777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prowadzenie projektów edukacyjnych tematycznie powiązanych z orientacją zawodową oraz doradztwem zawodowym. </w:t>
      </w:r>
    </w:p>
    <w:p w:rsidRPr="00F83D53" w:rsidR="00F83D53" w:rsidP="00F83D53" w:rsidRDefault="00F83D53" w14:paraId="57CBD28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Działania kierowane do nauczycieli, wychowawców, specjalistów: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41594270" w14:textId="77777777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umożliwienie udziału w szkoleniach i kursach z zakresu doradztwa zawodowego; </w:t>
      </w:r>
    </w:p>
    <w:p w:rsidRPr="00F83D53" w:rsidR="00F83D53" w:rsidP="00F83D53" w:rsidRDefault="00F83D53" w14:paraId="1856AD03" w14:textId="77777777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prowadzenie lekcji otwartych; </w:t>
      </w:r>
    </w:p>
    <w:p w:rsidRPr="00F83D53" w:rsidR="00F83D53" w:rsidP="00F83D53" w:rsidRDefault="00F83D53" w14:paraId="50381C43" w14:textId="77777777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zwoływanie szkoleniowych posiedzeń rady pedagogicznej; </w:t>
      </w:r>
    </w:p>
    <w:p w:rsidRPr="00F83D53" w:rsidR="00F83D53" w:rsidP="00F83D53" w:rsidRDefault="00F83D53" w14:paraId="13A11DD2" w14:textId="77777777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wizyt studyjnych w firmach; </w:t>
      </w:r>
    </w:p>
    <w:p w:rsidRPr="00F83D53" w:rsidR="00F83D53" w:rsidP="00F83D53" w:rsidRDefault="00F83D53" w14:paraId="2701AED9" w14:textId="77777777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inicjowanie kontaktów z przedstawicielami instytucji rynku pracy; </w:t>
      </w:r>
    </w:p>
    <w:p w:rsidRPr="00F83D53" w:rsidR="00F83D53" w:rsidP="00F83D53" w:rsidRDefault="00F83D53" w14:paraId="069D7F18" w14:textId="77777777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z przedstawicielami firm lokalnego rynku pracy; </w:t>
      </w:r>
    </w:p>
    <w:p w:rsidRPr="00F83D53" w:rsidR="00F83D53" w:rsidP="00F83D53" w:rsidRDefault="00F83D53" w14:paraId="63218166" w14:textId="77777777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udostępnianie zasobów z obszaru doradztwa zawodowego; </w:t>
      </w:r>
    </w:p>
    <w:p w:rsidRPr="00F83D53" w:rsidR="00F83D53" w:rsidP="00F83D53" w:rsidRDefault="00F83D53" w14:paraId="176E236A" w14:textId="77777777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wspieranie w realizacji zadań doradztwa zawodowego. </w:t>
      </w:r>
    </w:p>
    <w:p w:rsidRPr="00F83D53" w:rsidR="00F83D53" w:rsidP="00F83D53" w:rsidRDefault="00F83D53" w14:paraId="7751488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Działania kierowane do rodziców: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045998DA" w14:textId="77777777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informacyjno-doradczych z doradcą zawodowym w szkole; </w:t>
      </w:r>
    </w:p>
    <w:p w:rsidRPr="00F83D53" w:rsidR="00F83D53" w:rsidP="00F83D53" w:rsidRDefault="00F83D53" w14:paraId="7C49A341" w14:textId="77777777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inicjowanie kontaktów z przedstawicielami instytucji działających na rynku pracy; </w:t>
      </w:r>
    </w:p>
    <w:p w:rsidRPr="00F83D53" w:rsidR="00F83D53" w:rsidP="00F83D53" w:rsidRDefault="00F83D53" w14:paraId="3009006E" w14:textId="77777777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organizowanie spotkań z przedstawicielami firm lokalnego rynku pracy; </w:t>
      </w:r>
    </w:p>
    <w:p w:rsidRPr="00F83D53" w:rsidR="00F83D53" w:rsidP="00F83D53" w:rsidRDefault="00F83D53" w14:paraId="646253B3" w14:textId="77777777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prowadzenie konsultacji dotyczących decyzji edukacyjno-zawodowych uczniów; </w:t>
      </w:r>
    </w:p>
    <w:p w:rsidRPr="00F83D53" w:rsidR="00F83D53" w:rsidP="00F83D53" w:rsidRDefault="00F83D53" w14:paraId="2B31EEC4" w14:textId="77777777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informowanie o targach edukacyjnych; </w:t>
      </w:r>
    </w:p>
    <w:p w:rsidRPr="00F83D53" w:rsidR="00F83D53" w:rsidP="00F83D53" w:rsidRDefault="00F83D53" w14:paraId="35A1AEE5" w14:textId="77777777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udostępnianie informacji edukacyjnych i zawodowych (między innymi poprzez: biblioteczkę </w:t>
      </w:r>
    </w:p>
    <w:p w:rsidRPr="00F83D53" w:rsidR="00F83D53" w:rsidP="00F83D53" w:rsidRDefault="00F83D53" w14:paraId="16BF4AEE" w14:textId="77777777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publikacji, stronę www szkoły, szkolne konto Facebooka, tablice informacyjne, </w:t>
      </w:r>
    </w:p>
    <w:p w:rsidRPr="00F83D53" w:rsidR="00F83D53" w:rsidP="00F83D53" w:rsidRDefault="00F83D53" w14:paraId="43AA47B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e-dziennik); </w:t>
      </w:r>
    </w:p>
    <w:p w:rsidRPr="00F83D53" w:rsidR="00F83D53" w:rsidP="00F83D53" w:rsidRDefault="00F83D53" w14:paraId="768E9E68" w14:textId="77777777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włączanie rodziców w szkolne działania związane z orientacją zawodową i doradztwem zawodowym. </w:t>
      </w:r>
    </w:p>
    <w:p w:rsidRPr="00F83D53" w:rsidR="00F83D53" w:rsidP="00F83D53" w:rsidRDefault="00F83D53" w14:paraId="585FF4F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7444907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Orientacja zawodowa i doradztwo zawodowe dla uczniów są realizowane: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05666FE3" w14:textId="77777777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podczas grupowych zajęć związanych z doradztwem zawodowym prowadzonych przez, doradcę zawodowego, które wynikają z ramowych planów nauczania; </w:t>
      </w:r>
    </w:p>
    <w:p w:rsidRPr="00F83D53" w:rsidR="00F83D53" w:rsidP="00F83D53" w:rsidRDefault="00F83D53" w14:paraId="45DEFE5A" w14:textId="77777777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podczas zajęć związanych z wyborem kierunku kształcenia i zawodu, wspomagania uczniów w wyborze kierunku kształcenia i zawodu w trakcie bieżącej pracy z uczniami, prowadzonych przez doradcę zawodowego, nauczycieli i wychowawców – m.in. na obowiązkowych i dodatkowych zajęciach edukacyjnych, zajęciach z wychowawcą i innych zajęciach, a także w formie indywidualnych porad i konsultacji prowadzonych przez doradcę zawodowego (lub innych specjalistów, wychowawców, nauczycieli) </w:t>
      </w:r>
    </w:p>
    <w:p w:rsidRPr="00F83D53" w:rsidR="00F83D53" w:rsidP="00F83D53" w:rsidRDefault="00F83D53" w14:paraId="16D0A6F4" w14:textId="77777777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 podczas innych działań związanych z doradztwem zawodowym realizowanych w szkole (jak np. szkolne targi edukacyjne, projekty edukacyjne, konkursy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 xml:space="preserve">) lub poza nią (np. udział w targach edukacyjnych, festiwalu zawodów, w wizytach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 xml:space="preserve"> w zakładach pracy).  </w:t>
      </w:r>
    </w:p>
    <w:p w:rsidRPr="00F83D53" w:rsidR="00F83D53" w:rsidP="00F83D53" w:rsidRDefault="00F83D53" w14:paraId="5DA1937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1AA3183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Realizatorzy działań związanych z doradztwem zawodowym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7DE5DE7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 szkole podstawowej w realizację działań związanych z doradztwem zawodowym zaangażowani są wszyscy członkowie rady pedagogicznej: dyrektor, nauczyciele wychowawcy, nauczyciele (w tym nauczyciele edukacji wczesnoszkolnej), nauczyciel-wychowawca w świetlicy szkolnej, nauczyciel-bibliotekarz, specjaliści (m.in. pedagog, psycholog, doradca zawodowy) oraz inne osoby zatrudnione w szkole. </w:t>
      </w:r>
    </w:p>
    <w:p w:rsidRPr="00F83D53" w:rsidR="00F83D53" w:rsidP="00F83D53" w:rsidRDefault="00F83D53" w14:paraId="769429D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Poniżej przedstawiono zakresy działań z obszaru doradztwa dla poszczególnych osób i formę organizacji wewnątrzszkolnego systemu doradztwa zawodowego. </w:t>
      </w:r>
    </w:p>
    <w:p w:rsidRPr="00F83D53" w:rsidR="00F83D53" w:rsidP="00F83D53" w:rsidRDefault="00F83D53" w14:paraId="2D15CFFC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Dyrektor: </w:t>
      </w:r>
    </w:p>
    <w:p w:rsidRPr="00F83D53" w:rsidR="00F83D53" w:rsidP="00F83D53" w:rsidRDefault="00F83D53" w14:paraId="38D8B6E9" w14:textId="77777777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odpowiada za organizację działań związanych z doradztwem zawodowym; </w:t>
      </w:r>
    </w:p>
    <w:p w:rsidRPr="00F83D53" w:rsidR="00F83D53" w:rsidP="00F83D53" w:rsidRDefault="00F83D53" w14:paraId="6CEDE39B" w14:textId="77777777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współpracuje z doradcą zawodowym w celu realizacji WSDZ; </w:t>
      </w:r>
    </w:p>
    <w:p w:rsidRPr="00F83D53" w:rsidR="00F83D53" w:rsidP="00F83D53" w:rsidRDefault="00F83D53" w14:paraId="7D419EC7" w14:textId="77777777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wspiera kontakty pomiędzy uczestnikami procesu orientacji zawodowej oraz doradztwa </w:t>
      </w:r>
    </w:p>
    <w:p w:rsidRPr="00F83D53" w:rsidR="00F83D53" w:rsidP="00F83D53" w:rsidRDefault="00F83D53" w14:paraId="597520AB" w14:textId="77777777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zawodowego w szkole a instytucjami zewnętrznymi; </w:t>
      </w:r>
    </w:p>
    <w:p w:rsidRPr="00F83D53" w:rsidR="00F83D53" w:rsidP="00F83D53" w:rsidRDefault="00F83D53" w14:paraId="7D731B01" w14:textId="77777777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zapewnia warunki do realizowania w szkole zajęć orientacji zawodowej i doradztwa zawodowego; </w:t>
      </w:r>
    </w:p>
    <w:p w:rsidRPr="00F83D53" w:rsidR="00F83D53" w:rsidP="00F83D53" w:rsidRDefault="00F83D53" w14:paraId="43E0023B" w14:textId="77777777">
      <w:pPr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organizuje w szkole wspomaganie realizacji działań z zakresu orientacji zawodowej i doradztwa zawodowego poprzez planowanie i przeprowadzanie działań mających na </w:t>
      </w:r>
    </w:p>
    <w:p w:rsidRPr="00F83D53" w:rsidR="00F83D53" w:rsidP="00F83D53" w:rsidRDefault="00F83D53" w14:paraId="03C2577F" w14:textId="77777777">
      <w:pPr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celu poprawę jakości pracy placówki w tym obszarze. </w:t>
      </w:r>
    </w:p>
    <w:p w:rsidRPr="00F83D53" w:rsidR="00F83D53" w:rsidP="00F83D53" w:rsidRDefault="00F83D53" w14:paraId="51A3503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Doradca zawodowy: </w:t>
      </w:r>
    </w:p>
    <w:p w:rsidRPr="00F83D53" w:rsidR="00F83D53" w:rsidP="00F83D53" w:rsidRDefault="00F83D53" w14:paraId="014A41B4" w14:textId="77777777">
      <w:pPr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określa mocne strony, predyspozycje, zainteresowania i uzdolnienia uczniów; </w:t>
      </w:r>
    </w:p>
    <w:p w:rsidRPr="00F83D53" w:rsidR="00F83D53" w:rsidP="00F83D53" w:rsidRDefault="00F83D53" w14:paraId="18C74E71" w14:textId="77777777">
      <w:pPr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pomaga uczniom w planowaniu kształcenia i kariery zawodowej; </w:t>
      </w:r>
    </w:p>
    <w:p w:rsidRPr="00F83D53" w:rsidR="00F83D53" w:rsidP="00F83D53" w:rsidRDefault="00F83D53" w14:paraId="3118F36F" w14:textId="77777777">
      <w:pPr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prowadzi zajęcia z zakresu orientacji zawodowej i doradztwa zawodowego oraz zajęcia </w:t>
      </w:r>
    </w:p>
    <w:p w:rsidRPr="00F83D53" w:rsidR="00F83D53" w:rsidP="00F83D53" w:rsidRDefault="00F83D53" w14:paraId="253FB90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związane z wyborem kierunku kształcenia i zawodu; </w:t>
      </w:r>
    </w:p>
    <w:p w:rsidRPr="00F83D53" w:rsidR="00F83D53" w:rsidP="00F83D53" w:rsidRDefault="00F83D53" w14:paraId="18A97575" w14:textId="77777777">
      <w:pPr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wspiera nauczycieli, wychowawców, specjalistów i rodziców w realizacji działań związanych z doradztwem zawodowym; </w:t>
      </w:r>
    </w:p>
    <w:p w:rsidRPr="00F83D53" w:rsidR="00F83D53" w:rsidP="00F83D53" w:rsidRDefault="00F83D53" w14:paraId="380BBEAB" w14:textId="77777777">
      <w:pPr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prowadzi doradztwo indywidualne dla uczniów. </w:t>
      </w:r>
    </w:p>
    <w:p w:rsidRPr="00F83D53" w:rsidR="00F83D53" w:rsidP="00F83D53" w:rsidRDefault="00F83D53" w14:paraId="359E67F2" w14:textId="77777777">
      <w:pPr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systematycznie diagnozuje zapotrzebowanie uczniów, rodziców i nauczycieli na działania związane z doradztwem zawodowym; </w:t>
      </w:r>
    </w:p>
    <w:p w:rsidRPr="00F83D53" w:rsidR="00F83D53" w:rsidP="00F83D53" w:rsidRDefault="00F83D53" w14:paraId="19068B87" w14:textId="77777777">
      <w:pPr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współpracuje z dyrektorem szkoły, realizując zadania związane z orientacją zawodową </w:t>
      </w:r>
    </w:p>
    <w:p w:rsidRPr="00F83D53" w:rsidR="00F83D53" w:rsidP="00F83D53" w:rsidRDefault="00F83D53" w14:paraId="2B23810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i doradztwem zawodowym; </w:t>
      </w:r>
    </w:p>
    <w:p w:rsidRPr="00F83D53" w:rsidR="00F83D53" w:rsidP="00F83D53" w:rsidRDefault="00F83D53" w14:paraId="0C18B75E" w14:textId="77777777">
      <w:pPr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wspólnie z zespołem przygotowuje program WSDZ; </w:t>
      </w:r>
    </w:p>
    <w:p w:rsidRPr="00F83D53" w:rsidR="00F83D53" w:rsidP="00F83D53" w:rsidRDefault="00F83D53" w14:paraId="2B3F46E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Wychowawcy: </w:t>
      </w:r>
    </w:p>
    <w:p w:rsidRPr="00F83D53" w:rsidR="00F83D53" w:rsidP="00F83D53" w:rsidRDefault="00F83D53" w14:paraId="358EBBEB" w14:textId="77777777">
      <w:pPr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określają mocne strony, zainteresowania i uzdolnienia uczniów; </w:t>
      </w:r>
    </w:p>
    <w:p w:rsidRPr="00F83D53" w:rsidR="00F83D53" w:rsidP="00F83D53" w:rsidRDefault="00F83D53" w14:paraId="3FCBF738" w14:textId="77777777">
      <w:pPr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orientacji zawodowej i doradztwa zawodowego; </w:t>
      </w:r>
    </w:p>
    <w:p w:rsidRPr="00F83D53" w:rsidR="00F83D53" w:rsidP="00F83D53" w:rsidRDefault="00F83D53" w14:paraId="0ED7F8D0" w14:textId="77777777">
      <w:pPr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włączają do swoich planów wychowawczych zagadnienia z zakresu orientacji zawodowej i doradztwa zawodowego; </w:t>
      </w:r>
    </w:p>
    <w:p w:rsidRPr="00F83D53" w:rsidR="00F83D53" w:rsidP="00F83D53" w:rsidRDefault="00F83D53" w14:paraId="0E70F265" w14:textId="77777777">
      <w:pPr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realizują tematy związane z orientacją zawodową i doradztwem zawodowym na godzinach wychowawczych; </w:t>
      </w:r>
    </w:p>
    <w:p w:rsidRPr="00F83D53" w:rsidR="00F83D53" w:rsidP="00F83D53" w:rsidRDefault="00F83D53" w14:paraId="1E0FD453" w14:textId="77777777">
      <w:pPr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wskazują uczniom specjalistów, którzy mogą udzielać wsparcia w planowaniu kariery </w:t>
      </w:r>
    </w:p>
    <w:p w:rsidRPr="00F83D53" w:rsidR="00F83D53" w:rsidP="00F83D53" w:rsidRDefault="00F83D53" w14:paraId="6051408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zawodowej; </w:t>
      </w:r>
    </w:p>
    <w:p w:rsidRPr="00F83D53" w:rsidR="00F83D53" w:rsidP="00F83D53" w:rsidRDefault="00F83D53" w14:paraId="2824723A" w14:textId="77777777">
      <w:pPr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współpracują z rodzicami w zakresie planowania ścieżki kariery edukacyjno-zawodowej ich dzieci; </w:t>
      </w:r>
    </w:p>
    <w:p w:rsidRPr="00F83D53" w:rsidR="00F83D53" w:rsidP="00F83D53" w:rsidRDefault="00F83D53" w14:paraId="193EDAFD" w14:textId="77777777">
      <w:pPr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zawodowym. </w:t>
      </w:r>
    </w:p>
    <w:p w:rsidRPr="00F83D53" w:rsidR="00F83D53" w:rsidP="00F83D53" w:rsidRDefault="00F83D53" w14:paraId="1B63CD1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Nauczyciele (w tym nauczyciele edukacji wczesnoszkolnej): </w:t>
      </w:r>
    </w:p>
    <w:p w:rsidRPr="00F83D53" w:rsidR="00F83D53" w:rsidP="00F83D53" w:rsidRDefault="00F83D53" w14:paraId="5EBEBEA5" w14:textId="77777777">
      <w:pPr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 </w:t>
      </w:r>
    </w:p>
    <w:p w:rsidRPr="00F83D53" w:rsidR="00F83D53" w:rsidP="00F83D53" w:rsidRDefault="00F83D53" w14:paraId="56A4A5FE" w14:textId="77777777">
      <w:pPr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eksponują w trakcie bieżącej pracy z uczniami związki realizowanych treści nauczania z treściami programowymi orientacji zawodowej i doradztwa zawodowego; </w:t>
      </w:r>
    </w:p>
    <w:p w:rsidRPr="00F83D53" w:rsidR="00F83D53" w:rsidP="00F83D53" w:rsidRDefault="00F83D53" w14:paraId="0580EA40" w14:textId="77777777">
      <w:pPr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współpracują z wychowawcami klas w zakresie realizowania zajęć orientacji zawodowej i doradztwa zawodowego dla uczniów; </w:t>
      </w:r>
    </w:p>
    <w:p w:rsidRPr="00F83D53" w:rsidR="00F83D53" w:rsidP="00F83D53" w:rsidRDefault="00F83D53" w14:paraId="3DA75F15" w14:textId="77777777">
      <w:pPr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przygotowują uczniów do udziału w konkursach np.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; </w:t>
      </w:r>
    </w:p>
    <w:p w:rsidRPr="00F83D53" w:rsidR="00F83D53" w:rsidP="00F83D53" w:rsidRDefault="00F83D53" w14:paraId="58F78D8E" w14:textId="77777777">
      <w:pPr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prowadzą koła zainteresowań, zajęcia dodatkowe; </w:t>
      </w:r>
    </w:p>
    <w:p w:rsidRPr="00F83D53" w:rsidR="00F83D53" w:rsidP="00F83D53" w:rsidRDefault="00F83D53" w14:paraId="2BFE7420" w14:textId="77777777">
      <w:pPr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organizują w sali edukacji wczesnoszkolnej kąciki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; </w:t>
      </w:r>
    </w:p>
    <w:p w:rsidRPr="00F83D53" w:rsidR="00F83D53" w:rsidP="00F83D53" w:rsidRDefault="00F83D53" w14:paraId="5BB9CCE9" w14:textId="77777777">
      <w:pPr>
        <w:numPr>
          <w:ilvl w:val="0"/>
          <w:numId w:val="8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współpracują z doradcą zawodowym oraz innymi nauczycielami i specjalistami w zakresie realizacji działań związanych z doradztwem zawodowym. </w:t>
      </w:r>
    </w:p>
    <w:p w:rsidRPr="00F83D53" w:rsidR="00F83D53" w:rsidP="00F83D53" w:rsidRDefault="00F83D53" w14:paraId="01F6E5F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Specjaliści: </w:t>
      </w:r>
    </w:p>
    <w:p w:rsidRPr="00F83D53" w:rsidR="00F83D53" w:rsidP="00F83D53" w:rsidRDefault="00F83D53" w14:paraId="77E09D46" w14:textId="77777777">
      <w:pPr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określają mocne strony, predyspozycje, zainteresowania i uzdolnienia uczniów; </w:t>
      </w:r>
    </w:p>
    <w:p w:rsidRPr="00F83D53" w:rsidR="00F83D53" w:rsidP="00F83D53" w:rsidRDefault="00F83D53" w14:paraId="7EFE8C40" w14:textId="77777777">
      <w:pPr>
        <w:numPr>
          <w:ilvl w:val="0"/>
          <w:numId w:val="8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włączają treści z zakresu orientacji zawodowej i zawodowego w prowadzone przez siebie zajęcia dla uczniów; </w:t>
      </w:r>
    </w:p>
    <w:p w:rsidRPr="00F83D53" w:rsidR="00F83D53" w:rsidP="00F83D53" w:rsidRDefault="00F83D53" w14:paraId="065773E8" w14:textId="77777777">
      <w:pPr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współpracują z wychowawcami klas w ramach realizowania działań z zakresu orientacji zawodowej i doradztwa zawodowego dla uczniów; </w:t>
      </w:r>
    </w:p>
    <w:p w:rsidRPr="00F83D53" w:rsidR="00F83D53" w:rsidP="00F83D53" w:rsidRDefault="00F83D53" w14:paraId="64063A1C" w14:textId="77777777">
      <w:pPr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włączają się w proces podejmowania przez uczniów decyzji edukacyjnych i zawodowych (informacje dotyczące ucznia wynikające z pracy specjalisty); </w:t>
      </w:r>
    </w:p>
    <w:p w:rsidRPr="00F83D53" w:rsidR="00F83D53" w:rsidP="00F83D53" w:rsidRDefault="00F83D53" w14:paraId="5DF0322A" w14:textId="77777777">
      <w:pPr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współpracują z doradcą zawodowym oraz innymi nauczycielami i specjalistami w zakresie realizacji działań związanych z doradztwem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zawodowym.Nauczyciele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-wychowawcy w świetlicy szkolnej: </w:t>
      </w:r>
    </w:p>
    <w:p w:rsidRPr="00F83D53" w:rsidR="00F83D53" w:rsidP="00F83D53" w:rsidRDefault="00F83D53" w14:paraId="62C167F9" w14:textId="77777777">
      <w:pPr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włączają w zajęcia realizowane w świetlicy szkolnej treści z zakresu orientacji </w:t>
      </w:r>
    </w:p>
    <w:p w:rsidRPr="00F83D53" w:rsidR="00F83D53" w:rsidP="00F83D53" w:rsidRDefault="00F83D53" w14:paraId="30BE98D2" w14:textId="77777777">
      <w:pPr>
        <w:numPr>
          <w:ilvl w:val="0"/>
          <w:numId w:val="9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zawodowej; </w:t>
      </w:r>
    </w:p>
    <w:p w:rsidRPr="00F83D53" w:rsidR="00F83D53" w:rsidP="00F83D53" w:rsidRDefault="00F83D53" w14:paraId="1AF97035" w14:textId="77777777">
      <w:pPr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organizują w sali kąciki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; </w:t>
      </w:r>
    </w:p>
    <w:p w:rsidRPr="00F83D53" w:rsidR="00F83D53" w:rsidP="00F83D53" w:rsidRDefault="00F83D53" w14:paraId="6E525268" w14:textId="77777777">
      <w:pPr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rozpoznają i wspierają w rozwoju zdolności i uzdolnienia uczniów; </w:t>
      </w:r>
    </w:p>
    <w:p w:rsidRPr="00F83D53" w:rsidR="00F83D53" w:rsidP="00F83D53" w:rsidRDefault="00F83D53" w14:paraId="67303F9D" w14:textId="77777777">
      <w:pPr>
        <w:numPr>
          <w:ilvl w:val="0"/>
          <w:numId w:val="9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wskazują uczniom specjalistów, którzy mogą udzielać wsparcia w wyborze kierunku </w:t>
      </w:r>
    </w:p>
    <w:p w:rsidRPr="00F83D53" w:rsidR="00F83D53" w:rsidP="00F83D53" w:rsidRDefault="00F83D53" w14:paraId="4105502A" w14:textId="77777777">
      <w:pPr>
        <w:numPr>
          <w:ilvl w:val="0"/>
          <w:numId w:val="9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kształcenia i zawodu; </w:t>
      </w:r>
    </w:p>
    <w:p w:rsidRPr="00F83D53" w:rsidR="00F83D53" w:rsidP="00F83D53" w:rsidRDefault="00F83D53" w14:paraId="03E124D7" w14:textId="77777777">
      <w:pPr>
        <w:numPr>
          <w:ilvl w:val="0"/>
          <w:numId w:val="9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udzielają uczniom informacji o możliwościach korzystania z usług doradcy </w:t>
      </w:r>
    </w:p>
    <w:p w:rsidRPr="00F83D53" w:rsidR="00F83D53" w:rsidP="00F83D53" w:rsidRDefault="00F83D53" w14:paraId="6F4F0DD1" w14:textId="77777777">
      <w:pPr>
        <w:numPr>
          <w:ilvl w:val="0"/>
          <w:numId w:val="9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zawodowego. </w:t>
      </w:r>
    </w:p>
    <w:p w:rsidRPr="00F83D53" w:rsidR="00F83D53" w:rsidP="00F83D53" w:rsidRDefault="00F83D53" w14:paraId="46D1F03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Nauczyciel-bibliotekarz: </w:t>
      </w:r>
    </w:p>
    <w:p w:rsidRPr="00F83D53" w:rsidR="00F83D53" w:rsidP="00F83D53" w:rsidRDefault="00F83D53" w14:paraId="7EF9D116" w14:textId="77777777">
      <w:pPr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współpracuje z doradcą zawodowym oraz innymi nauczycielami i specjalistami w zakresie </w:t>
      </w:r>
    </w:p>
    <w:p w:rsidRPr="00F83D53" w:rsidR="00F83D53" w:rsidP="00F83D53" w:rsidRDefault="00F83D53" w14:paraId="50D72809" w14:textId="77777777">
      <w:pPr>
        <w:numPr>
          <w:ilvl w:val="0"/>
          <w:numId w:val="9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realizacji działań związanych z doradztwem zawodowym; </w:t>
      </w:r>
    </w:p>
    <w:p w:rsidRPr="00F83D53" w:rsidR="00F83D53" w:rsidP="00F83D53" w:rsidRDefault="00F83D53" w14:paraId="6927C299" w14:textId="77777777">
      <w:pPr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opracowuje, aktualizuje i udostępnia zasoby dotyczące doradztwa zawodowego; </w:t>
      </w:r>
    </w:p>
    <w:p w:rsidRPr="00F83D53" w:rsidR="00F83D53" w:rsidP="00F83D53" w:rsidRDefault="00F83D53" w14:paraId="356165E9" w14:textId="77777777">
      <w:pPr>
        <w:numPr>
          <w:ilvl w:val="0"/>
          <w:numId w:val="101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włącza się w organizowane przez szkołę i instytucje zewnętrzne wydarzenia z zakresu </w:t>
      </w:r>
    </w:p>
    <w:p w:rsidRPr="00F83D53" w:rsidR="00F83D53" w:rsidP="00F83D53" w:rsidRDefault="00F83D53" w14:paraId="748F7EEC" w14:textId="77777777">
      <w:pPr>
        <w:numPr>
          <w:ilvl w:val="0"/>
          <w:numId w:val="102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doradztwa zawodowego. </w:t>
      </w:r>
    </w:p>
    <w:p w:rsidRPr="00F83D53" w:rsidR="00F83D53" w:rsidP="00F83D53" w:rsidRDefault="00F83D53" w14:paraId="4005176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Zajęcia z zakresu doradztwa zawodowego są realizowane w specjalnie przeznaczonej do tego sali lub innej sali, w której znajduje się komputer z dostępem do Internetu oraz rzutnik multimedialny.  </w:t>
      </w:r>
    </w:p>
    <w:p w:rsidRPr="00F83D53" w:rsidR="00F83D53" w:rsidP="00F83D53" w:rsidRDefault="00F83D53" w14:paraId="1E60757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Uczniowie mają w szkole dostęp do komputerów, na których zainstalowane są programy edukacyjne. </w:t>
      </w:r>
    </w:p>
    <w:p w:rsidRPr="00F83D53" w:rsidR="00F83D53" w:rsidP="00F83D53" w:rsidRDefault="00F83D53" w14:paraId="7586E09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Zajęcia związane z wyborem kierunku kształcenia i zawodu (doradztwo indywidualne) odbywają się w gabinecie lub pokoju z dostępem do Internetu dla doradcy zawodowego </w:t>
      </w:r>
    </w:p>
    <w:p w:rsidRPr="00F83D53" w:rsidR="00F83D53" w:rsidP="00F83D53" w:rsidRDefault="00F83D53" w14:paraId="52621D6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oraz dla uczniów. </w:t>
      </w:r>
    </w:p>
    <w:p w:rsidRPr="00F83D53" w:rsidR="00F83D53" w:rsidP="00F83D53" w:rsidRDefault="00F83D53" w14:paraId="190FB71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Wyposażenie dla prowadzenia orientacji doradztwa zawodowego stanowią: </w:t>
      </w:r>
    </w:p>
    <w:p w:rsidRPr="00F83D53" w:rsidR="00F83D53" w:rsidP="00F83D53" w:rsidRDefault="00F83D53" w14:paraId="0AEFB4B1" w14:textId="77777777">
      <w:pPr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biblioteczka z materiałami i publikacjami dla uczniów, dla nauczycieli i rodziców (przewodnik po zawodach, teczki informacji o zawodach, poradniki, materiały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, ulotki, broszury, klasyfikacja zawodów i specjalności itp.); </w:t>
      </w:r>
    </w:p>
    <w:p w:rsidRPr="00F83D53" w:rsidR="00F83D53" w:rsidP="00F83D53" w:rsidRDefault="00F83D53" w14:paraId="28F39AC8" w14:textId="77777777">
      <w:pPr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sprzęt do ekspozycji materiałów drukowanych  </w:t>
      </w:r>
    </w:p>
    <w:p w:rsidRPr="00F83D53" w:rsidR="00F83D53" w:rsidP="00F83D53" w:rsidRDefault="00F83D53" w14:paraId="2485B224" w14:textId="77777777">
      <w:pPr>
        <w:numPr>
          <w:ilvl w:val="0"/>
          <w:numId w:val="105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sprzęt do powielania materiałów informacyjnych (drukarka, kserokopiarka); </w:t>
      </w:r>
    </w:p>
    <w:p w:rsidRPr="00F83D53" w:rsidR="00F83D53" w:rsidP="00F83D53" w:rsidRDefault="00F83D53" w14:paraId="380FCD7F" w14:textId="77777777">
      <w:pPr>
        <w:numPr>
          <w:ilvl w:val="0"/>
          <w:numId w:val="106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zbiory informacji drukowanych (informatory, ulotki, czasopisma specjalistyczne, itp.); </w:t>
      </w:r>
    </w:p>
    <w:p w:rsidRPr="00F83D53" w:rsidR="00F83D53" w:rsidP="00F83D53" w:rsidRDefault="00F83D53" w14:paraId="514B4060" w14:textId="77777777">
      <w:pPr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zbiory informacji multimedialnych (filmy, płyty CD, programy komputerowe itp.); </w:t>
      </w:r>
    </w:p>
    <w:p w:rsidRPr="00F83D53" w:rsidR="00F83D53" w:rsidP="00F83D53" w:rsidRDefault="00F83D53" w14:paraId="4EF18867" w14:textId="77777777">
      <w:pPr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materiały wspomagające pracę doradcy i nauczycieli: ankiety, kwestionariusze, scenariusze zajęć itp.; </w:t>
      </w:r>
    </w:p>
    <w:p w:rsidRPr="00F83D53" w:rsidR="00F83D53" w:rsidP="00F83D53" w:rsidRDefault="00F83D53" w14:paraId="230AB5FB" w14:textId="77777777">
      <w:pPr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materiały biurowe i inne niezbędne do realizacji zajęć z zakresu doradztwa zawodowego, karty do flipcharta, markery, itp.; </w:t>
      </w:r>
    </w:p>
    <w:p w:rsidRPr="00F83D53" w:rsidR="00F83D53" w:rsidP="00F83D53" w:rsidRDefault="00F83D53" w14:paraId="6CF41A80" w14:textId="77777777">
      <w:pPr>
        <w:numPr>
          <w:ilvl w:val="0"/>
          <w:numId w:val="110"/>
        </w:num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tablice (flipchart, ścienna, magnetyczna). </w:t>
      </w:r>
    </w:p>
    <w:p w:rsidRPr="00F83D53" w:rsidR="00F83D53" w:rsidP="00F83D53" w:rsidRDefault="00F83D53" w14:paraId="6BA982C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Sojusznicy – sieć współpracy</w:t>
      </w: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610BFEA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Zgodnie z obowiązującymi przepisami prawa wsparcie merytoryczne dla szkół, także dla </w:t>
      </w:r>
    </w:p>
    <w:p w:rsidRPr="00F83D53" w:rsidR="00F83D53" w:rsidP="00F83D53" w:rsidRDefault="00F83D53" w14:paraId="243593E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szkół podstawowych, stanowią: poradnie psychologiczno-pedagogiczne, ośrodki doskonalenia nauczycieli, biblioteki pedagogiczne i centra kształcenia praktycznego. Szkoła dodatkowo pozyskuje partnerów wspierających działania związane z doradztwem </w:t>
      </w:r>
    </w:p>
    <w:p w:rsidRPr="00F83D53" w:rsidR="00F83D53" w:rsidP="00F83D53" w:rsidRDefault="00F83D53" w14:paraId="3677DE1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zawodowym. Są to instytucje, placówki, firmy, które mogą być angażowane w działania </w:t>
      </w:r>
    </w:p>
    <w:p w:rsidRPr="00F83D53" w:rsidR="00F83D53" w:rsidP="00F83D53" w:rsidRDefault="00F83D53" w14:paraId="2F8FAB5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kierowane do trzech grup adresatów: uczniów, nauczycieli i rodziców.  </w:t>
      </w:r>
    </w:p>
    <w:p w:rsidRPr="00F83D53" w:rsidR="00F83D53" w:rsidP="00F83D53" w:rsidRDefault="00F83D53" w14:paraId="35ABF42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Plan realizacji działań związanych z doradztwem zawodowym w danym roku szkolnym </w:t>
      </w:r>
    </w:p>
    <w:p w:rsidRPr="00F83D53" w:rsidR="00F83D53" w:rsidP="00F83D53" w:rsidRDefault="00F83D53" w14:paraId="20C3539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Dla usprawnienia realizacji doradztwa zawodowego na każdy rok szkolny w szkole opracowuje się program realizacji doradztwa zawodowego, uwzględniający wewnątrzszkolny system doradztwa zawodowego. </w:t>
      </w:r>
    </w:p>
    <w:p w:rsidRPr="00F83D53" w:rsidR="00F83D53" w:rsidP="00F83D53" w:rsidRDefault="00F83D53" w14:paraId="0069A6C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Program, określa: </w:t>
      </w:r>
    </w:p>
    <w:p w:rsidRPr="00F83D53" w:rsidR="00F83D53" w:rsidP="00F83D53" w:rsidRDefault="00F83D53" w14:paraId="702F4C7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 działania związane z realizacją doradztwa zawodowego, w tym: </w:t>
      </w:r>
    </w:p>
    <w:p w:rsidRPr="00F83D53" w:rsidR="00F83D53" w:rsidP="00F83D53" w:rsidRDefault="00F83D53" w14:paraId="6194A7C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a) tematykę działań, treści programowe, o których mowa w tych przepisach, </w:t>
      </w:r>
    </w:p>
    <w:p w:rsidRPr="00F83D53" w:rsidR="00F83D53" w:rsidP="00F83D53" w:rsidRDefault="00F83D53" w14:paraId="1EF64B6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b) oddziały, których dotyczą działania, </w:t>
      </w:r>
    </w:p>
    <w:p w:rsidRPr="00F83D53" w:rsidR="00F83D53" w:rsidP="00F83D53" w:rsidRDefault="00F83D53" w14:paraId="69B75F6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c) metody i formy realizacji działań, z uwzględnieniem udziału rodziców w tych działaniach, w szczególności przez </w:t>
      </w:r>
    </w:p>
    <w:p w:rsidRPr="00F83D53" w:rsidR="00F83D53" w:rsidP="00F83D53" w:rsidRDefault="00F83D53" w14:paraId="3AD4842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organizację spotkań z rodzicami, z wyjątkiem branżowych szkół II stopnia, szkół policealnych i szkół dla dorosłych, </w:t>
      </w:r>
    </w:p>
    <w:p w:rsidRPr="00F83D53" w:rsidR="00F83D53" w:rsidP="00F83D53" w:rsidRDefault="00F83D53" w14:paraId="05DDD44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d) terminy realizacji działań, </w:t>
      </w:r>
    </w:p>
    <w:p w:rsidRPr="00F83D53" w:rsidR="00F83D53" w:rsidP="00F83D53" w:rsidRDefault="00F83D53" w14:paraId="2A25B66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e) osoby odpowiedzialne za realizację poszczególnych działań, </w:t>
      </w:r>
    </w:p>
    <w:p w:rsidRPr="00F83D53" w:rsidR="00F83D53" w:rsidP="00F83D53" w:rsidRDefault="00F83D53" w14:paraId="03D29A7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- podmioty, z którymi szkoła współpracuje przy realizacji działań, w tym podmioty, o których mowa w § 8 ust. 1 z uwzględnieniem potrzeb uczniów i rodziców oraz lokalnych lub regionalnych działań związanych z doradztwem zawodowym.   </w:t>
      </w:r>
    </w:p>
    <w:p w:rsidRPr="00F83D53" w:rsidR="00F83D53" w:rsidP="00F83D53" w:rsidRDefault="00F83D53" w14:paraId="417D221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TREŚCI PROGRAMOWE Z ZAKRESU DORADZTWA ZAWODOWEGO DLA KLAS I–VI SZKÓŁ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PODSTAWOWYCH</w:t>
      </w:r>
      <w:r w:rsidRPr="00F83D53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7891E28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A. Treści programowe z zakresu doradztwa zawodowego dla klas I–III szkół podstawowych </w:t>
      </w:r>
    </w:p>
    <w:p w:rsidRPr="00F83D53" w:rsidR="00F83D53" w:rsidP="00F83D53" w:rsidRDefault="00F83D53" w14:paraId="0FAB95B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 Poznanie siebie </w:t>
      </w:r>
    </w:p>
    <w:p w:rsidRPr="00F83D53" w:rsidR="00F83D53" w:rsidP="00F83D53" w:rsidRDefault="00F83D53" w14:paraId="449BEE3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2D0D9DA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1.1 opisuje swoje zainteresowania i określa, w jaki sposób może je rozwijać; </w:t>
      </w:r>
    </w:p>
    <w:p w:rsidRPr="00F83D53" w:rsidR="00F83D53" w:rsidP="00F83D53" w:rsidRDefault="00F83D53" w14:paraId="7E66C17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1.2 prezentuje swoje zainteresowania wobec innych osób; </w:t>
      </w:r>
    </w:p>
    <w:p w:rsidRPr="00F83D53" w:rsidR="00F83D53" w:rsidP="00F83D53" w:rsidRDefault="00F83D53" w14:paraId="47183D2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1.3 podaje przykłady różnorodnych zainteresowań ludzi; </w:t>
      </w:r>
    </w:p>
    <w:p w:rsidRPr="00F83D53" w:rsidR="00F83D53" w:rsidP="00F83D53" w:rsidRDefault="00F83D53" w14:paraId="07EFF6D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1.4 podaje przykłady swoich mocnych stron w różnych obszarach; </w:t>
      </w:r>
    </w:p>
    <w:p w:rsidRPr="00F83D53" w:rsidR="00F83D53" w:rsidP="00F83D53" w:rsidRDefault="00F83D53" w14:paraId="1BDD438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1.5 podejmuje działania w sytuacjach zadaniowych i opisuje, co z nich wyniknęło dla niego i dla innych. </w:t>
      </w:r>
    </w:p>
    <w:p w:rsidRPr="00F83D53" w:rsidR="00F83D53" w:rsidP="00F83D53" w:rsidRDefault="00F83D53" w14:paraId="1273D54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 Świat zawodów i rynek pracy </w:t>
      </w:r>
    </w:p>
    <w:p w:rsidRPr="00F83D53" w:rsidR="00F83D53" w:rsidP="00F83D53" w:rsidRDefault="00F83D53" w14:paraId="00C9D2B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59A5B31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2.1 odgrywa różne role zawodowe w zabawie; </w:t>
      </w:r>
    </w:p>
    <w:p w:rsidRPr="00F83D53" w:rsidR="00F83D53" w:rsidP="00F83D53" w:rsidRDefault="00F83D53" w14:paraId="44D42F7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2.2 podaje nazwy zawodów wykonywanych przez osoby w bliższym i dalszym otoczeniu oraz opisuje podstawową specyfikę pracy w wybranych zawodach; </w:t>
      </w:r>
    </w:p>
    <w:p w:rsidRPr="00F83D53" w:rsidR="00F83D53" w:rsidP="00F83D53" w:rsidRDefault="00F83D53" w14:paraId="1B2D5FF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2.3 opisuje, czym jest praca, i omawia jej znaczenie w życiu człowieka na wybranych przykładach; </w:t>
      </w:r>
    </w:p>
    <w:p w:rsidRPr="00F83D53" w:rsidR="00F83D53" w:rsidP="00F83D53" w:rsidRDefault="00F83D53" w14:paraId="36C8478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2.4 omawia znaczenie zaangażowania różnych zawodów w kształt otoczenia, w którym funkcjonuje; </w:t>
      </w:r>
    </w:p>
    <w:p w:rsidRPr="00F83D53" w:rsidR="00F83D53" w:rsidP="00F83D53" w:rsidRDefault="00F83D53" w14:paraId="3C6BC42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2.5 opisuje rolę zdolności i zainteresowań w wykonywaniu danego zawodu; </w:t>
      </w:r>
    </w:p>
    <w:p w:rsidRPr="00F83D53" w:rsidR="00F83D53" w:rsidP="00F83D53" w:rsidRDefault="00F83D53" w14:paraId="0D4FFC8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2.6 posługuje się przyborami i narzędziami zgodnie z ich przeznaczeniem oraz w sposób twórczy i niekonwencjonalny. </w:t>
      </w:r>
    </w:p>
    <w:p w:rsidRPr="00F83D53" w:rsidR="00F83D53" w:rsidP="00F83D53" w:rsidRDefault="00F83D53" w14:paraId="5097BF6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6895BB2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 Rynek edukacyjny i uczenie się przez całe życie </w:t>
      </w:r>
    </w:p>
    <w:p w:rsidRPr="00F83D53" w:rsidR="00F83D53" w:rsidP="00F83D53" w:rsidRDefault="00F83D53" w14:paraId="533911D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4F6D728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3.1 uzasadnia potrzebę uczenia się i zdobywania nowych umiejętności; </w:t>
      </w:r>
    </w:p>
    <w:p w:rsidRPr="00F83D53" w:rsidR="00F83D53" w:rsidP="00F83D53" w:rsidRDefault="00F83D53" w14:paraId="34CFFC6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3.2 wskazuje treści, których lubi się uczyć; </w:t>
      </w:r>
    </w:p>
    <w:p w:rsidRPr="00F83D53" w:rsidR="00F83D53" w:rsidP="00F83D53" w:rsidRDefault="00F83D53" w14:paraId="2A123D2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3.3 wymienia różne źródła wiedzy i podejmuje próby korzystania z nich. </w:t>
      </w:r>
    </w:p>
    <w:p w:rsidRPr="00F83D53" w:rsidR="00F83D53" w:rsidP="00F83D53" w:rsidRDefault="00F83D53" w14:paraId="18C0DD2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 Planowanie własnego rozwoju i podejmowanie decyzji edukacyjno-zawodowych </w:t>
      </w:r>
    </w:p>
    <w:p w:rsidRPr="00F83D53" w:rsidR="00F83D53" w:rsidP="00F83D53" w:rsidRDefault="00F83D53" w14:paraId="39F209A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1568FA4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4.1 opowiada, kim chciałby zostać i co chciałby robić; </w:t>
      </w:r>
    </w:p>
    <w:p w:rsidRPr="00F83D53" w:rsidR="00F83D53" w:rsidP="00F83D53" w:rsidRDefault="00F83D53" w14:paraId="7756288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4.2 planuje swoje działania lub działania grupy, wskazując na podstawowe czynności i zadania niezbędne do realizacji celu; </w:t>
      </w:r>
    </w:p>
    <w:p w:rsidRPr="00F83D53" w:rsidR="00F83D53" w:rsidP="00F83D53" w:rsidRDefault="00F83D53" w14:paraId="3F5D4F0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z jego osobą. </w:t>
      </w:r>
    </w:p>
    <w:p w:rsidRPr="00F83D53" w:rsidR="00F83D53" w:rsidP="00F83D53" w:rsidRDefault="00F83D53" w14:paraId="79ADC22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B. Treści programowe z zakresu doradztwa zawodowego dla klas IV–VI szkół podstawowych </w:t>
      </w:r>
    </w:p>
    <w:p w:rsidRPr="00F83D53" w:rsidR="00F83D53" w:rsidP="00F83D53" w:rsidRDefault="00F83D53" w14:paraId="19FDCFEC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 Poznawanie własnych zasobów </w:t>
      </w:r>
    </w:p>
    <w:p w:rsidRPr="00F83D53" w:rsidR="00F83D53" w:rsidP="00F83D53" w:rsidRDefault="00F83D53" w14:paraId="391E597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5C5BF88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1.1 określa własne zainteresowania i uzdolnienia oraz kompetencje; </w:t>
      </w:r>
    </w:p>
    <w:p w:rsidRPr="00F83D53" w:rsidR="00F83D53" w:rsidP="00F83D53" w:rsidRDefault="00F83D53" w14:paraId="4F5B723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1.2 wskazuje swoje mocne strony oraz możliwości ich wykorzystania w różnych dziedzinach życia; </w:t>
      </w:r>
    </w:p>
    <w:p w:rsidRPr="00F83D53" w:rsidR="00F83D53" w:rsidP="00F83D53" w:rsidRDefault="00F83D53" w14:paraId="0239BA3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1.3 podejmuje działania w sytuacjach zadaniowych i ocenia swoje działania, formułując wnioski na przyszłość; </w:t>
      </w:r>
    </w:p>
    <w:p w:rsidRPr="00F83D53" w:rsidR="00F83D53" w:rsidP="00F83D53" w:rsidRDefault="00F83D53" w14:paraId="7BAAA59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1.4 prezentuje swoje zainteresowania i uzdolnienia wobec innych osób z zamiarem zaciekawienia odbiorców. </w:t>
      </w:r>
    </w:p>
    <w:p w:rsidRPr="00F83D53" w:rsidR="00F83D53" w:rsidP="00F83D53" w:rsidRDefault="00F83D53" w14:paraId="5C9EFC6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 Świat zawodów i rynek pracy </w:t>
      </w:r>
    </w:p>
    <w:p w:rsidRPr="00F83D53" w:rsidR="00F83D53" w:rsidP="00F83D53" w:rsidRDefault="00F83D53" w14:paraId="5A46D47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6A519E2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2.1 wymienia różne grupy zawodów i podaje przykłady zawodów charakterystycznych dla poszczególnych grup, opisuje </w:t>
      </w:r>
    </w:p>
    <w:p w:rsidRPr="00F83D53" w:rsidR="00F83D53" w:rsidP="00F83D53" w:rsidRDefault="00F83D53" w14:paraId="582D8F4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różne ścieżki ich uzyskiwania oraz podstawową specyfikę pracy w zawodach; </w:t>
      </w:r>
    </w:p>
    <w:p w:rsidRPr="00F83D53" w:rsidR="00F83D53" w:rsidP="00F83D53" w:rsidRDefault="00F83D53" w14:paraId="66DF088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2.2 opisuje, czym jest praca i jakie ma znaczenie w życiu człowieka; </w:t>
      </w:r>
    </w:p>
    <w:p w:rsidRPr="00F83D53" w:rsidR="00F83D53" w:rsidP="00F83D53" w:rsidRDefault="00F83D53" w14:paraId="1556626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2.3 podaje czynniki wpływające na wybory zawodowe; </w:t>
      </w:r>
    </w:p>
    <w:p w:rsidRPr="00F83D53" w:rsidR="00F83D53" w:rsidP="00F83D53" w:rsidRDefault="00F83D53" w14:paraId="2E09067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2.4 posługuje się przyborami i narzędziami zgodnie z ich przeznaczeniem oraz w sposób twórczy i niekonwencjonalny; </w:t>
      </w:r>
    </w:p>
    <w:p w:rsidRPr="00F83D53" w:rsidR="00F83D53" w:rsidP="00F83D53" w:rsidRDefault="00F83D53" w14:paraId="2B4909C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2.5 wyjaśnia rolę pieniądza we współczesnym świecie i jego związek z pracą. </w:t>
      </w:r>
    </w:p>
    <w:p w:rsidRPr="00F83D53" w:rsidR="00F83D53" w:rsidP="00F83D53" w:rsidRDefault="00F83D53" w14:paraId="2C08B9E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 Rynek edukacyjny i uczenie się przez całe życie </w:t>
      </w:r>
    </w:p>
    <w:p w:rsidRPr="00F83D53" w:rsidR="00F83D53" w:rsidP="00F83D53" w:rsidRDefault="00F83D53" w14:paraId="65D0F656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1C87212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3.1 wskazuje różne sposoby zdobywania wiedzy, korzystając ze znanych mu przykładów, oraz omawia swój indywidualny sposób nauki; </w:t>
      </w:r>
    </w:p>
    <w:p w:rsidRPr="00F83D53" w:rsidR="00F83D53" w:rsidP="00F83D53" w:rsidRDefault="00F83D53" w14:paraId="070F9BD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3.2 wskazuje przedmioty szkolne, których lubi się uczyć; </w:t>
      </w:r>
    </w:p>
    <w:p w:rsidRPr="00F83D53" w:rsidR="00F83D53" w:rsidP="00F83D53" w:rsidRDefault="00F83D53" w14:paraId="7CD9D28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3.3 samodzielnie dociera do informacji i korzysta z różnych źródeł wiedzy. </w:t>
      </w:r>
    </w:p>
    <w:p w:rsidRPr="00F83D53" w:rsidR="00F83D53" w:rsidP="00F83D53" w:rsidRDefault="00F83D53" w14:paraId="4B6D8B6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 Planowanie własnego rozwoju i podejmowanie decyzji edukacyjno-zawodowych </w:t>
      </w:r>
    </w:p>
    <w:p w:rsidRPr="00F83D53" w:rsidR="00F83D53" w:rsidP="00F83D53" w:rsidRDefault="00F83D53" w14:paraId="448B02C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23F77EB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4.1 opowiada o swoich planach edukacyjno-zawodowych; </w:t>
      </w:r>
    </w:p>
    <w:p w:rsidRPr="00F83D53" w:rsidR="00F83D53" w:rsidP="00F83D53" w:rsidRDefault="00F83D53" w14:paraId="68C5F3B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4.2 planuje swoje działania lub działania grupy, wskazując szczegółowe czynności i zadania niezbędne do realizacji celu; </w:t>
      </w:r>
    </w:p>
    <w:p w:rsidRPr="00F83D53" w:rsidR="00F83D53" w:rsidP="00F83D53" w:rsidRDefault="00F83D53" w14:paraId="0D22E81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lub pośrednio z jego osobą. </w:t>
      </w:r>
    </w:p>
    <w:p w:rsidRPr="00F83D53" w:rsidR="00F83D53" w:rsidP="00F83D53" w:rsidRDefault="00F83D53" w14:paraId="0F2F11A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TREŚCI PROGRAMOWE Z ZAKRESU DORADZTWA ZAWODOWEGO DLA KLAS VII I VIII </w:t>
      </w:r>
    </w:p>
    <w:p w:rsidRPr="00F83D53" w:rsidR="00F83D53" w:rsidP="00F83D53" w:rsidRDefault="00F83D53" w14:paraId="1BC3FB5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SZKÓŁ PODSTAWOWYCH </w:t>
      </w:r>
    </w:p>
    <w:p w:rsidRPr="00F83D53" w:rsidR="00F83D53" w:rsidP="00F83D53" w:rsidRDefault="00F83D53" w14:paraId="488E3F1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 Poznawanie własnych zasobów </w:t>
      </w:r>
    </w:p>
    <w:p w:rsidRPr="00F83D53" w:rsidR="00F83D53" w:rsidP="00F83D53" w:rsidRDefault="00F83D53" w14:paraId="1417A40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69FBB937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1.1 określa wpływ stanu zdrowia na wykonywanie zadań zawodowych; </w:t>
      </w:r>
    </w:p>
    <w:p w:rsidRPr="00F83D53" w:rsidR="00F83D53" w:rsidP="00F83D53" w:rsidRDefault="00F83D53" w14:paraId="78FD60AC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1.2 rozpoznaje własne zasoby (zainteresowania, zdolności, uzdolnienia, kompetencje, predyspozycje zawodowe); </w:t>
      </w:r>
    </w:p>
    <w:p w:rsidRPr="00F83D53" w:rsidR="00F83D53" w:rsidP="00F83D53" w:rsidRDefault="00F83D53" w14:paraId="2B72A3B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1.3 dokonuje syntezy przydatnych w planowaniu ścieżki edukacyjno-zawodowej informacji o sobie wynikających z autoanalizy, ocen innych osób oraz innych źródeł; </w:t>
      </w:r>
    </w:p>
    <w:p w:rsidRPr="00F83D53" w:rsidR="00F83D53" w:rsidP="00F83D53" w:rsidRDefault="00F83D53" w14:paraId="67FE84D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1.4 rozpoznaje własne ograniczenia jako wyzwania w odniesieniu do planów edukacyjno-zawodowych; </w:t>
      </w:r>
    </w:p>
    <w:p w:rsidRPr="00F83D53" w:rsidR="00F83D53" w:rsidP="00F83D53" w:rsidRDefault="00F83D53" w14:paraId="2A3BB14F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1.5 rozpoznaje swoje możliwości i ograniczenia w zakresie wykonywania zadań zawodowych i uwzględnia je w planowaniu ścieżki edukacyjno-zawodowej; </w:t>
      </w:r>
    </w:p>
    <w:p w:rsidRPr="00F83D53" w:rsidR="00F83D53" w:rsidP="00F83D53" w:rsidRDefault="00F83D53" w14:paraId="4F0DDED1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1.6 określa aspiracje i potrzeby w zakresie własnego rozwoju i możliwe sposoby ich realizacji; </w:t>
      </w:r>
    </w:p>
    <w:p w:rsidRPr="00F83D53" w:rsidR="00F83D53" w:rsidP="00F83D53" w:rsidRDefault="00F83D53" w14:paraId="6229DDD4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1.7 określa własną hierarchię wartości i potrzeb. </w:t>
      </w:r>
    </w:p>
    <w:p w:rsidRPr="00F83D53" w:rsidR="00F83D53" w:rsidP="00F83D53" w:rsidRDefault="00F83D53" w14:paraId="7B2FE90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 Świat zawodów i rynek pracy </w:t>
      </w:r>
    </w:p>
    <w:p w:rsidRPr="00F83D53" w:rsidR="00F83D53" w:rsidP="00F83D53" w:rsidRDefault="00F83D53" w14:paraId="780C8C2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1469E53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2.1 wyszukuje i analizuje informacje na temat zawodów oraz charakteryzuje wybrane zawody, uwzględniając kwalifikacje wyodrębnione w zawodach oraz możliwości ich uzyskiwania; </w:t>
      </w:r>
    </w:p>
    <w:p w:rsidRPr="00F83D53" w:rsidR="00F83D53" w:rsidP="00F83D53" w:rsidRDefault="00F83D53" w14:paraId="3D8B9DF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2.2 porównuje własne zasoby i preferencje z wymaganiami rynku pracy i oczekiwaniami pracodawców; </w:t>
      </w:r>
    </w:p>
    <w:p w:rsidRPr="00F83D53" w:rsidR="00F83D53" w:rsidP="00F83D53" w:rsidRDefault="00F83D53" w14:paraId="3036DF0C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2.3 wyjaśnia zjawiska i trendy zachodzące na współczesnym rynku pracy, z uwzględnieniem regionalnego i lokalnego </w:t>
      </w:r>
    </w:p>
    <w:p w:rsidRPr="00F83D53" w:rsidR="00F83D53" w:rsidP="00F83D53" w:rsidRDefault="00F83D53" w14:paraId="4417A78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rynku pracy; </w:t>
      </w:r>
    </w:p>
    <w:p w:rsidRPr="00F83D53" w:rsidR="00F83D53" w:rsidP="00F83D53" w:rsidRDefault="00F83D53" w14:paraId="5A839E0B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2.4 uzasadnia znaczenie pracy w życiu człowieka; </w:t>
      </w:r>
    </w:p>
    <w:p w:rsidRPr="00F83D53" w:rsidR="00F83D53" w:rsidP="00F83D53" w:rsidRDefault="00F83D53" w14:paraId="0652F35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2.5 analizuje znaczenie i możliwości doświadczania pracy; </w:t>
      </w:r>
    </w:p>
    <w:p w:rsidRPr="00F83D53" w:rsidR="00F83D53" w:rsidP="00F83D53" w:rsidRDefault="00F83D53" w14:paraId="374D7D2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2.6 wskazuje wartości związane z pracą i etyką zawodową; </w:t>
      </w:r>
    </w:p>
    <w:p w:rsidRPr="00F83D53" w:rsidR="00F83D53" w:rsidP="00F83D53" w:rsidRDefault="00F83D53" w14:paraId="32C6743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2.7 dokonuje autoprezentacji; </w:t>
      </w:r>
    </w:p>
    <w:p w:rsidRPr="00F83D53" w:rsidR="00F83D53" w:rsidP="00F83D53" w:rsidRDefault="00F83D53" w14:paraId="02654D48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2.8 charakteryzuje instytucje wspomagające planowanie ścieżki edukacyjno-zawodowej, w tym instytucje rynku pracy. </w:t>
      </w:r>
    </w:p>
    <w:p w:rsidRPr="00F83D53" w:rsidR="00F83D53" w:rsidP="00F83D53" w:rsidRDefault="00F83D53" w14:paraId="03527AD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 Rynek edukacyjny i uczenie się przez całe życie </w:t>
      </w:r>
    </w:p>
    <w:p w:rsidRPr="00F83D53" w:rsidR="00F83D53" w:rsidP="00F83D53" w:rsidRDefault="00F83D53" w14:paraId="0E3EEF4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1F6E8CF2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3.1 analizuje oferty szkół ponadpodstawowych i szkół wyższych pod względem możliwości dalszego kształcenia, korzystając z dostępnych źródeł informacji; </w:t>
      </w:r>
    </w:p>
    <w:p w:rsidRPr="00F83D53" w:rsidR="00F83D53" w:rsidP="00F83D53" w:rsidRDefault="00F83D53" w14:paraId="6F21F26D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3.2 analizuje kryteria rekrutacyjne do szkół ponadpodstawowych w kontekście rozpoznania własnych zasobów; </w:t>
      </w:r>
    </w:p>
    <w:p w:rsidRPr="00F83D53" w:rsidR="00F83D53" w:rsidP="00F83D53" w:rsidRDefault="00F83D53" w14:paraId="045E376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 xml:space="preserve">3.3 charakteryzuje strukturę systemu edukacji formalnej oraz możliwości edukacji </w:t>
      </w:r>
      <w:proofErr w:type="spellStart"/>
      <w:r w:rsidRPr="00F83D53">
        <w:rPr>
          <w:rFonts w:ascii="Times New Roman" w:hAnsi="Times New Roman" w:cs="Times New Roman"/>
          <w:sz w:val="24"/>
          <w:szCs w:val="24"/>
        </w:rPr>
        <w:t>pozaformalnej</w:t>
      </w:r>
      <w:proofErr w:type="spellEnd"/>
      <w:r w:rsidRPr="00F83D53">
        <w:rPr>
          <w:rFonts w:ascii="Times New Roman" w:hAnsi="Times New Roman" w:cs="Times New Roman"/>
          <w:sz w:val="24"/>
          <w:szCs w:val="24"/>
        </w:rPr>
        <w:t xml:space="preserve"> i nieformalnej; </w:t>
      </w:r>
    </w:p>
    <w:p w:rsidRPr="00F83D53" w:rsidR="00F83D53" w:rsidP="00F83D53" w:rsidRDefault="00F83D53" w14:paraId="2D807BB5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3.4 określa znaczenie uczenia się przez całe życie. </w:t>
      </w:r>
    </w:p>
    <w:p w:rsidRPr="00F83D53" w:rsidR="00F83D53" w:rsidP="00F83D53" w:rsidRDefault="00F83D53" w14:paraId="351689F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 Planowanie własnego rozwoju i podejmowanie decyzji edukacyjno-zawodowych </w:t>
      </w:r>
    </w:p>
    <w:p w:rsidRPr="00F83D53" w:rsidR="00F83D53" w:rsidP="00F83D53" w:rsidRDefault="00F83D53" w14:paraId="3CB6F5C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Uczeń: </w:t>
      </w:r>
    </w:p>
    <w:p w:rsidRPr="00F83D53" w:rsidR="00F83D53" w:rsidP="00F83D53" w:rsidRDefault="00F83D53" w14:paraId="51FFF6F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4.1 dokonuje wyboru dalszej ścieżki edukacyjno-zawodowej samodzielnie lub przy wsparciu doradczym; </w:t>
      </w:r>
    </w:p>
    <w:p w:rsidRPr="00F83D53" w:rsidR="00F83D53" w:rsidP="00F83D53" w:rsidRDefault="00F83D53" w14:paraId="63B123A3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4.2 określa cele i plany edukacyjno-zawodowe, uwzględniając własne zasoby; </w:t>
      </w:r>
    </w:p>
    <w:p w:rsidRPr="00F83D53" w:rsidR="00F83D53" w:rsidP="00F83D53" w:rsidRDefault="00F83D53" w14:paraId="1DB104E0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4.3 identyfikuje osoby i instytucje wspomagające planowanie ścieżki edukacyjno-zawodowej i wyjaśnia, w jakich sytuacjach korzystać z ich pomocy; </w:t>
      </w:r>
    </w:p>
    <w:p w:rsidRPr="00F83D53" w:rsidR="00F83D53" w:rsidP="00F83D53" w:rsidRDefault="00F83D53" w14:paraId="2B14C4FE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4.4 planuje ścieżkę edukacyjno-zawodową, uwzględniając konsekwencje podjętych wyborów. </w:t>
      </w:r>
    </w:p>
    <w:p w:rsidRPr="00F83D53" w:rsidR="00F83D53" w:rsidP="00F83D53" w:rsidRDefault="00F83D53" w14:paraId="56D5FFE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6AC7A453" w14:textId="56CED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F83D53" w:rsidR="00F83D53" w:rsidP="00F83D53" w:rsidRDefault="00F83D53" w14:paraId="07F7E8B6" w14:textId="75FE3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b/>
          <w:bCs/>
          <w:sz w:val="24"/>
          <w:szCs w:val="24"/>
        </w:rPr>
        <w:t>Harmonogram działań na rok szkolny 202</w:t>
      </w:r>
      <w:r w:rsidR="00834D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3D5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34D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Pr="00F83D53" w:rsidR="00F83D53" w:rsidP="00F83D53" w:rsidRDefault="00F83D53" w14:paraId="4CA7389A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p w:rsidRPr="00F83D53" w:rsidR="00F83D53" w:rsidP="00F83D53" w:rsidRDefault="00F83D53" w14:paraId="46334569" w14:textId="77777777">
      <w:pPr>
        <w:rPr>
          <w:rFonts w:ascii="Times New Roman" w:hAnsi="Times New Roman" w:cs="Times New Roman"/>
          <w:sz w:val="24"/>
          <w:szCs w:val="24"/>
        </w:rPr>
      </w:pPr>
      <w:r w:rsidRPr="00F83D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3610" w:type="dxa"/>
        <w:tblInd w:w="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2115"/>
        <w:gridCol w:w="1980"/>
        <w:gridCol w:w="2495"/>
        <w:gridCol w:w="3285"/>
      </w:tblGrid>
      <w:tr w:rsidRPr="00F83D53" w:rsidR="00F83D53" w:rsidTr="325616DA" w14:paraId="358D681A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hideMark/>
          </w:tcPr>
          <w:p w:rsidRPr="00F83D53" w:rsidR="00F83D53" w:rsidP="00F83D53" w:rsidRDefault="00F83D53" w14:paraId="37FAA2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działań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hideMark/>
          </w:tcPr>
          <w:p w:rsidRPr="00F83D53" w:rsidR="00F83D53" w:rsidP="00F83D53" w:rsidRDefault="00F83D53" w14:paraId="2532AB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 i formy realizacji działań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hideMark/>
          </w:tcPr>
          <w:p w:rsidRPr="00F83D53" w:rsidR="00F83D53" w:rsidP="00F83D53" w:rsidRDefault="00F83D53" w14:paraId="23E00F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 realizacji działań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hideMark/>
          </w:tcPr>
          <w:p w:rsidRPr="00F83D53" w:rsidR="00F83D53" w:rsidP="00F83D53" w:rsidRDefault="00F83D53" w14:paraId="65BFF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 za realizację poszczególnych działań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BE4D5" w:themeFill="accent2" w:themeFillTint="33"/>
            <w:tcMar/>
            <w:hideMark/>
          </w:tcPr>
          <w:p w:rsidRPr="00F83D53" w:rsidR="00F83D53" w:rsidP="00F83D53" w:rsidRDefault="00F83D53" w14:paraId="0FB1DD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Podmioty, z którymi szkoła współpracuje przy realizacji działań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F83D53" w:rsidTr="325616DA" w14:paraId="773BC2D8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0CDF8D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Dla uczniów </w:t>
            </w:r>
          </w:p>
        </w:tc>
      </w:tr>
      <w:tr w:rsidRPr="00F83D53" w:rsidR="00F83D53" w:rsidTr="325616DA" w14:paraId="2D3FF853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F83D53" w:rsidR="00F83D53" w:rsidP="00F83D53" w:rsidRDefault="00F83D53" w14:paraId="4AAEC171" w14:textId="69D2A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I-III</w:t>
            </w:r>
          </w:p>
        </w:tc>
      </w:tr>
      <w:tr w:rsidRPr="00F83D53" w:rsidR="00F83D53" w:rsidTr="325616DA" w14:paraId="48455403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0A264D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Prezentacja wyposażenia wozu strażackiego i poznanie specyfiki pracy strażaka </w:t>
            </w:r>
          </w:p>
          <w:p w:rsidRPr="00F83D53" w:rsidR="00F83D53" w:rsidP="00F83D53" w:rsidRDefault="00F83D53" w14:paraId="7A7F21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omówienie kwalifikacji, umiejętności i cech osobowościowych potrzebnych do pracy w Straży Pożarnej </w:t>
            </w:r>
          </w:p>
          <w:p w:rsidRPr="00F83D53" w:rsidR="00F83D53" w:rsidP="00F83D53" w:rsidRDefault="00F83D53" w14:paraId="7A47EA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Motywowanie do wyboru zawodu w służbach mundurowych </w:t>
            </w:r>
          </w:p>
          <w:p w:rsidRPr="00F83D53" w:rsidR="00F83D53" w:rsidP="00F83D53" w:rsidRDefault="00F83D53" w14:paraId="340CAE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59943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Obchodzenie Dnia Strażaka </w:t>
            </w:r>
          </w:p>
          <w:p w:rsidRPr="00F83D53" w:rsidR="00F83D53" w:rsidP="00F83D53" w:rsidRDefault="00F83D53" w14:paraId="43CE15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8574C13" w14:textId="6FC9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2F3"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480E77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Wychowawcy klas uczestniczących w Pikniku Rodzinnym </w:t>
            </w:r>
          </w:p>
          <w:p w:rsidRPr="00F83D53" w:rsidR="00F83D53" w:rsidP="00F83D53" w:rsidRDefault="00F83D53" w14:paraId="6E059A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80BB6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Jednostka Ratowniczo-Gaśnicza Straży pożarnej Nr 7 </w:t>
            </w:r>
          </w:p>
          <w:p w:rsidRPr="00F83D53" w:rsidR="00F83D53" w:rsidP="00F83D53" w:rsidRDefault="00F83D53" w14:paraId="246B6D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2D22F3" w:rsidTr="325616DA" w14:paraId="67A9A39F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2D22F3" w14:paraId="320AA3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specyfiki pracy p</w:t>
            </w:r>
            <w:r w:rsidR="004D75E9">
              <w:rPr>
                <w:rFonts w:ascii="Times New Roman" w:hAnsi="Times New Roman" w:cs="Times New Roman"/>
                <w:sz w:val="24"/>
                <w:szCs w:val="24"/>
              </w:rPr>
              <w:t>szczelarza</w:t>
            </w:r>
          </w:p>
          <w:p w:rsidR="004D75E9" w:rsidP="00F83D53" w:rsidRDefault="004D75E9" w14:paraId="05D2EF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E9" w:rsidP="00F83D53" w:rsidRDefault="004D75E9" w14:paraId="64EFA683" w14:textId="04E8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Edukacja na temat roli pszczół w ekosystemie, ich ochronie oraz możliwościach, jakie daje praca w tej branży</w:t>
            </w:r>
          </w:p>
          <w:p w:rsidRPr="00F83D53" w:rsidR="002D22F3" w:rsidP="00F83D53" w:rsidRDefault="004D75E9" w14:paraId="57C39014" w14:textId="112B2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Zapewnienie informacji o dostępnych ścieżkach kariery w pszczelarstwie, np. bycie pszczelarzem, badania naukowe, handel produktami pszczelimi.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2D22F3" w:rsidP="00F83D53" w:rsidRDefault="002D22F3" w14:paraId="2FE22C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w pasiece</w:t>
            </w:r>
          </w:p>
          <w:p w:rsidRPr="00F83D53" w:rsidR="002D22F3" w:rsidP="00F83D53" w:rsidRDefault="002D22F3" w14:paraId="047B3FD0" w14:textId="28F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 pszczelarskie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074BBB4C" w14:textId="3D11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2D22F3" w:rsidP="00F83D53" w:rsidRDefault="002D22F3" w14:paraId="08C1FA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Zduńczyk</w:t>
            </w:r>
          </w:p>
          <w:p w:rsidRPr="00F83D53" w:rsidR="002D22F3" w:rsidP="00F83D53" w:rsidRDefault="002D22F3" w14:paraId="7F5D16F1" w14:textId="6177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Bożena Lisiak 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2D22F3" w:rsidP="00F83D53" w:rsidRDefault="002D22F3" w14:paraId="31460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83D53" w:rsidR="00F83D53" w:rsidTr="325616DA" w14:paraId="6FAB79C7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6B4E1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specyfiki pracy kierowcy autobusu 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 motorniczego tramwaju  </w:t>
            </w:r>
          </w:p>
          <w:p w:rsidRPr="00F83D53" w:rsidR="00F83D53" w:rsidP="00F83D53" w:rsidRDefault="00F83D53" w14:paraId="043E2F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zawodów związanych z transportem publicznym </w:t>
            </w:r>
          </w:p>
          <w:p w:rsidRPr="00F83D53" w:rsidR="00F83D53" w:rsidP="00F83D53" w:rsidRDefault="00F83D53" w14:paraId="60AE21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Zrozumienie funkcjonowania komunikacji miejskiej – wyjaśnienie, jak działa transport publiczny w mieście, jakie są jego wyzwania i jak wpływa na życie mieszkańców </w:t>
            </w:r>
          </w:p>
          <w:p w:rsidRPr="00F83D53" w:rsidR="00F83D53" w:rsidP="00F83D53" w:rsidRDefault="00F83D53" w14:paraId="1346CD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E3D66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Zwiedzanie wystawy w Muzeum MPK </w:t>
            </w:r>
          </w:p>
          <w:p w:rsidRPr="00F83D53" w:rsidR="00F83D53" w:rsidP="00F83D53" w:rsidRDefault="00F83D53" w14:paraId="34A22E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Zapoznanie z wymaganiami zawodowymi – omówienie kwalifikacji, umiejętności i cech potrzebnych do pracy w branży transportowej, np. prawo jazdy kategorii D, umiejętność pracy pod presją, odpowiedzialność. </w:t>
            </w:r>
          </w:p>
          <w:p w:rsidRPr="00F83D53" w:rsidR="00F83D53" w:rsidP="00F83D53" w:rsidRDefault="00F83D53" w14:paraId="4CE171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7FD6B7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prezentacja nowoczesnych 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systemów zarządzania ruchem, automatyzacji i ekologicznych rozwiązań (np. elektryczne autobusy, tramwaje niskopodłogowe </w:t>
            </w:r>
          </w:p>
          <w:p w:rsidRPr="00F83D53" w:rsidR="00F83D53" w:rsidP="00F83D53" w:rsidRDefault="00F83D53" w14:paraId="6B5841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F83D53" w:rsidP="00F83D53" w:rsidRDefault="004D75E9" w14:paraId="1F48D6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  <w:p w:rsidR="004D75E9" w:rsidP="00F83D53" w:rsidRDefault="004D75E9" w14:paraId="34ED86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83D53" w:rsidR="004D75E9" w:rsidP="00F83D53" w:rsidRDefault="004D75E9" w14:paraId="33CAFA81" w14:textId="3BDF8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0CF8F5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Wychowawcy kl. III, opiekun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.  komunikacyjnego </w:t>
            </w:r>
          </w:p>
          <w:p w:rsidRPr="00F83D53" w:rsidR="00F83D53" w:rsidP="00F83D53" w:rsidRDefault="00F83D53" w14:paraId="45F91D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00FE9A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Pracownicy Muzeum MPK </w:t>
            </w:r>
          </w:p>
          <w:p w:rsidRPr="00F83D53" w:rsidR="00F83D53" w:rsidP="00F83D53" w:rsidRDefault="00F83D53" w14:paraId="426D21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F83D53" w:rsidTr="325616DA" w14:paraId="4F48BB60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06BAE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Pierwsza pomoc przedmedyczna; poznanie zawodu ratownik medyczny </w:t>
            </w:r>
          </w:p>
          <w:p w:rsidRPr="00F83D53" w:rsidR="00F83D53" w:rsidP="00F83D53" w:rsidRDefault="00F83D53" w14:paraId="5E1C8F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Prezentowanie różnorodnych ścieżek kariery, takich jak ratownik medyczny, dyspozytor medyczny, pielęgniarka ratunkowa, lekarz systemu, instruktor pierwszej pomocy, wolontariusz organizacji ratowniczych </w:t>
            </w:r>
          </w:p>
          <w:p w:rsidRPr="00F83D53" w:rsidR="00F83D53" w:rsidP="00F83D53" w:rsidRDefault="00F83D53" w14:paraId="08BC52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BB760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Warsztaty z pierwszej pomocy </w:t>
            </w:r>
          </w:p>
          <w:p w:rsidRPr="00F83D53" w:rsidR="00F83D53" w:rsidP="00F83D53" w:rsidRDefault="00F83D53" w14:paraId="04ECF6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Przedstawienie możliwości kształcenia i szkolenia niezbędnych do podjęcia pracy w danym zawodzie (np. szkoły policealne) </w:t>
            </w:r>
          </w:p>
          <w:p w:rsidRPr="00F83D53" w:rsidR="00F83D53" w:rsidP="00F83D53" w:rsidRDefault="00F83D53" w14:paraId="11C581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1124395" w14:textId="272CD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4B793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Wychowawcy kl. II-III </w:t>
            </w:r>
          </w:p>
          <w:p w:rsidRPr="00F83D53" w:rsidR="00F83D53" w:rsidP="00F83D53" w:rsidRDefault="00F83D53" w14:paraId="619CD6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8EE76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Ratownicy medyczni </w:t>
            </w:r>
          </w:p>
        </w:tc>
      </w:tr>
      <w:tr w:rsidRPr="00F83D53" w:rsidR="00F83D53" w:rsidTr="325616DA" w14:paraId="128859D7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4492C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Odkrywamy tajemnice zawodów: bibliotekarz, pisarz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62A5C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Wizyta w Gminnej Bibliotece Publicznej w Rzgowie </w:t>
            </w:r>
          </w:p>
          <w:p w:rsidRPr="00F83D53" w:rsidR="00F83D53" w:rsidP="00F83D53" w:rsidRDefault="00F83D53" w14:paraId="5230A2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Spotkanie autorskie z pisarzem </w:t>
            </w:r>
          </w:p>
          <w:p w:rsidRPr="00F83D53" w:rsidR="00F83D53" w:rsidP="00F83D53" w:rsidRDefault="00F83D53" w14:paraId="2EC84F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Pr="00F83D53" w:rsidR="00F83D53" w:rsidP="00F83D53" w:rsidRDefault="00F83D53" w14:paraId="558DDD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3E7546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5CDC7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126A84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44A274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276A3E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31F5CD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DDB5B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Bożena Lisiak </w:t>
            </w:r>
          </w:p>
          <w:p w:rsidRPr="00F83D53" w:rsidR="00F83D53" w:rsidP="00F83D53" w:rsidRDefault="00F83D53" w14:paraId="235185E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Beata Zduńczyk </w:t>
            </w:r>
          </w:p>
          <w:p w:rsidRPr="00F83D53" w:rsidR="00F83D53" w:rsidP="00F83D53" w:rsidRDefault="00F83D53" w14:paraId="098AD1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Dobiech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-Derda IIC </w:t>
            </w:r>
          </w:p>
          <w:p w:rsidRPr="00F83D53" w:rsidR="00F83D53" w:rsidP="00F83D53" w:rsidRDefault="00F83D53" w14:paraId="2D8C3D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781C8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7A9C6E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5E482B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11B1D3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6E1588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4B208E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Gminna Biblioteka Publiczna w Rzgowie </w:t>
            </w:r>
          </w:p>
          <w:p w:rsidRPr="00F83D53" w:rsidR="00F83D53" w:rsidP="00F83D53" w:rsidRDefault="00F83D53" w14:paraId="3B150A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313CD6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060398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52F33D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58953C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703093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F83D53" w:rsidTr="325616DA" w14:paraId="6C7E2B7E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3EB37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pracy lektora dubbingowego </w:t>
            </w:r>
          </w:p>
          <w:p w:rsidRPr="00F83D53" w:rsidR="00F83D53" w:rsidP="00F83D53" w:rsidRDefault="00F83D53" w14:paraId="41B4F5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647F8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Lekcja w kinie </w:t>
            </w:r>
          </w:p>
          <w:p w:rsidRPr="00F83D53" w:rsidR="00F83D53" w:rsidP="00F83D53" w:rsidRDefault="00F83D53" w14:paraId="22120D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2997A9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DA153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6112B2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549C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Wychowawcy kl.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 ,  III a i III b </w:t>
            </w:r>
          </w:p>
          <w:p w:rsidRPr="00F83D53" w:rsidR="00F83D53" w:rsidP="00F83D53" w:rsidRDefault="00F83D53" w14:paraId="1B054A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Alicja Pietruszewska/ kl.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IIc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35071A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6C8484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2DDB1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Kino Helios </w:t>
            </w:r>
          </w:p>
          <w:p w:rsidRPr="00F83D53" w:rsidR="00F83D53" w:rsidP="00F83D53" w:rsidRDefault="00F83D53" w14:paraId="7DFF74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4C1569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F83D53" w:rsidTr="325616DA" w14:paraId="670DE926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F577D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 markecie budowlanym; poznanie pracy stolarza i sprzedawcy </w:t>
            </w:r>
          </w:p>
          <w:p w:rsidRPr="00F83D53" w:rsidR="00F83D53" w:rsidP="00F83D53" w:rsidRDefault="00F83D53" w14:paraId="1A7A6E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Informowanie o ścieżkach edukacyjnych i kwalifikacjach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5EC85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Warsztaty stolarskie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B49E066" w14:textId="7F429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C327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Bożena Lisiak/kl. III b </w:t>
            </w:r>
          </w:p>
          <w:p w:rsidRPr="00F83D53" w:rsidR="00F83D53" w:rsidP="00F83D53" w:rsidRDefault="00F83D53" w14:paraId="5855E2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Dobiech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-Derda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IIc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1E130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Castorama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Pr="00F83D53" w:rsidR="00F83D53" w:rsidTr="325616DA" w14:paraId="3B51CF20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F83D53" w:rsidR="00F83D53" w:rsidP="00F83D53" w:rsidRDefault="00F83D53" w14:paraId="1BB64A6C" w14:textId="3E84A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IV-VI</w:t>
            </w:r>
          </w:p>
        </w:tc>
      </w:tr>
      <w:tr w:rsidRPr="00F83D53" w:rsidR="00F83D53" w:rsidTr="325616DA" w14:paraId="3928AEDA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4C83D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specyfiki pracy w Straży Miejskiej – przedstawienie codziennych obowiązków strażnika miejskiego, jego roli w społeczeństwie oraz zasad funkcjonowania tej służby. </w:t>
            </w:r>
          </w:p>
          <w:p w:rsidR="00F83D53" w:rsidP="00F83D53" w:rsidRDefault="00F83D53" w14:paraId="28F42C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Omówienie kwalifikacji, umiejętności i cech osobowościowych potrzebnych do pracy w Straży Miejskiej </w:t>
            </w:r>
          </w:p>
          <w:p w:rsidR="004D75E9" w:rsidP="00F83D53" w:rsidRDefault="004D75E9" w14:paraId="19893E6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83D53" w:rsidR="004D75E9" w:rsidP="00F83D53" w:rsidRDefault="004D75E9" w14:paraId="7947DC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4E5CF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Praktyczne zapoznanie się z wyposażeniem i technikami pracy – pokaz sprzętu używanego przez Straż Miejską, np. 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radiowozów, monitoringu miejskiego, urządzeń do pomiaru hałasu czy alkomatów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4D75E9" w14:paraId="0F5011A7" w14:textId="5C72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0DC1ED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Katarzyna Kowalczyk 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3BBDD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Straż Miejska </w:t>
            </w:r>
          </w:p>
        </w:tc>
      </w:tr>
      <w:tr w:rsidRPr="002D22F3" w:rsidR="002D22F3" w:rsidTr="325616DA" w14:paraId="3F18B1E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255B403D" w14:textId="3D929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Poznanie zawodu weterynarza, pracownika zoo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38BC1949" w14:textId="0C1CB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F3">
              <w:rPr>
                <w:rFonts w:ascii="Times New Roman" w:hAnsi="Times New Roman" w:cs="Times New Roman"/>
                <w:sz w:val="24"/>
                <w:szCs w:val="24"/>
              </w:rPr>
              <w:t xml:space="preserve">wycieczka do </w:t>
            </w:r>
            <w:proofErr w:type="spellStart"/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Orientarium</w:t>
            </w:r>
            <w:proofErr w:type="spellEnd"/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2322D70B" w14:textId="2670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0AA08C74" w14:textId="3B789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F3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Jędrachowicz</w:t>
            </w:r>
            <w:proofErr w:type="spellEnd"/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- Perka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2D22F3" w:rsidP="00F83D53" w:rsidRDefault="002D22F3" w14:paraId="4C38EE3F" w14:textId="232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Orientarium</w:t>
            </w:r>
            <w:proofErr w:type="spellEnd"/>
            <w:r w:rsidRPr="002D22F3">
              <w:rPr>
                <w:rFonts w:ascii="Times New Roman" w:hAnsi="Times New Roman" w:cs="Times New Roman"/>
                <w:sz w:val="24"/>
                <w:szCs w:val="24"/>
              </w:rPr>
              <w:t xml:space="preserve"> w Łodzi </w:t>
            </w:r>
          </w:p>
        </w:tc>
      </w:tr>
      <w:tr w:rsidRPr="002D22F3" w:rsidR="004D75E9" w:rsidTr="325616DA" w14:paraId="682E16C0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04D1BF5F" w14:textId="1E98C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 xml:space="preserve">Zapoznanie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 xml:space="preserve"> z szeroką gamą zawodów teatralnych, takich jak aktorstwo, reżyseria, scenografia, </w:t>
            </w:r>
            <w:proofErr w:type="spellStart"/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kostiumografia</w:t>
            </w:r>
            <w:proofErr w:type="spellEnd"/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, oświetlenie, dźwięk, zarządzanie produkcją, marketing teatralny</w:t>
            </w:r>
          </w:p>
          <w:p w:rsidRPr="002D22F3" w:rsidR="004D75E9" w:rsidP="00F83D53" w:rsidRDefault="004D75E9" w14:paraId="259BDC82" w14:textId="22AEF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Wyjaśnianie, jak różne zawody teatrze są ze sobą powiązane i jakie umiejętności są potrzebne w każdej z tych ról.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490C94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Wyjście do Teatru Wielkiego</w:t>
            </w:r>
          </w:p>
          <w:p w:rsidRPr="002D22F3" w:rsidR="004D75E9" w:rsidP="00F83D53" w:rsidRDefault="004D75E9" w14:paraId="6767244B" w14:textId="020EC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1AA7A6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834D4F" w:rsidP="00F83D53" w:rsidRDefault="00834D4F" w14:paraId="6DA6FF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58720D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17137C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3FE95ADF" w14:textId="026B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Pr="002D22F3" w:rsidR="004D75E9" w:rsidP="00F83D53" w:rsidRDefault="004D75E9" w14:paraId="7AE82C81" w14:textId="55B9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025104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 xml:space="preserve">Anna Starosta, </w:t>
            </w:r>
          </w:p>
          <w:p w:rsidR="004D75E9" w:rsidP="00F83D53" w:rsidRDefault="004D75E9" w14:paraId="49DB9E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5E9"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 w:rsidRPr="004D75E9">
              <w:rPr>
                <w:rFonts w:ascii="Times New Roman" w:hAnsi="Times New Roman" w:cs="Times New Roman"/>
                <w:sz w:val="24"/>
                <w:szCs w:val="24"/>
              </w:rPr>
              <w:t>Ryngajłło</w:t>
            </w:r>
            <w:proofErr w:type="spellEnd"/>
          </w:p>
          <w:p w:rsidR="00834D4F" w:rsidP="00F83D53" w:rsidRDefault="00834D4F" w14:paraId="596CA7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4CF8F2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D22F3" w:rsidR="00834D4F" w:rsidP="00F83D53" w:rsidRDefault="00834D4F" w14:paraId="38005A35" w14:textId="444AA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Glajzner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2D8E99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Teatr Wielki </w:t>
            </w:r>
          </w:p>
          <w:p w:rsidR="00834D4F" w:rsidP="00F83D53" w:rsidRDefault="00834D4F" w14:paraId="46B60B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34B4A7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4F" w:rsidP="00F83D53" w:rsidRDefault="00834D4F" w14:paraId="51FBAB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D22F3" w:rsidR="00834D4F" w:rsidP="00F83D53" w:rsidRDefault="00834D4F" w14:paraId="00917B26" w14:textId="2D0FE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 Arlekin</w:t>
            </w:r>
          </w:p>
        </w:tc>
      </w:tr>
      <w:tr w:rsidRPr="002D22F3" w:rsidR="004D75E9" w:rsidTr="325616DA" w14:paraId="0509BD53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4D75E9" w:rsidP="00F83D53" w:rsidRDefault="004D75E9" w14:paraId="2B0A04B0" w14:textId="794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zawodu opiekuna osób niepełnosprawnych/niewidomych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4D75E9" w:rsidP="00F83D53" w:rsidRDefault="004D75E9" w14:paraId="3A62AA2E" w14:textId="52BCC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Wizyta w Black Word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4D75E9" w:rsidP="00F83D53" w:rsidRDefault="004D75E9" w14:paraId="7627832B" w14:textId="5AEA9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4D75E9" w:rsidP="00F83D53" w:rsidRDefault="004D75E9" w14:paraId="6DDB3ACB" w14:textId="4D30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Gruszczyńska – Mądry</w:t>
            </w:r>
          </w:p>
          <w:p w:rsidR="004D75E9" w:rsidP="00F83D53" w:rsidRDefault="004D75E9" w14:paraId="2B860C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Glajzner</w:t>
            </w:r>
          </w:p>
          <w:p w:rsidRPr="002D22F3" w:rsidR="004D75E9" w:rsidP="00F83D53" w:rsidRDefault="004D75E9" w14:paraId="64E00E5E" w14:textId="29FD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2D22F3" w:rsidR="004D75E9" w:rsidP="00F83D53" w:rsidRDefault="004D75E9" w14:paraId="02940ED5" w14:textId="0D5C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Muzeum Ciemności w Łodzi </w:t>
            </w:r>
          </w:p>
        </w:tc>
      </w:tr>
      <w:tr w:rsidRPr="00F83D53" w:rsidR="00F83D53" w:rsidTr="325616DA" w14:paraId="4F6FBB5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8C8A8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zawodów związanych z przemysłem włókienniczym i tekstylnym. </w:t>
            </w:r>
          </w:p>
          <w:p w:rsidRPr="00F83D53" w:rsidR="00F83D53" w:rsidP="00F83D53" w:rsidRDefault="00F83D53" w14:paraId="74E7BA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Motywowanie uczniów do wyboru ścieżki zawodowej związanej z rzemiosłem, wzornictwem, technologią lub konserwacją zabytków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8EBCF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Warsztaty w Muzeum Włókiennictwa </w:t>
            </w:r>
          </w:p>
          <w:p w:rsidRPr="00F83D53" w:rsidR="00F83D53" w:rsidP="00F83D53" w:rsidRDefault="00F83D53" w14:paraId="0983F7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26C47F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Zwiedzanie ekspozycji muzealnej – oglądanie wystaw stałych i czasowych poświęconych włókiennictwu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4D75E9" w14:paraId="5B4925AC" w14:textId="09921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0372F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Marta Glajzner </w:t>
            </w:r>
          </w:p>
          <w:p w:rsidRPr="00F83D53" w:rsidR="00F83D53" w:rsidP="00F83D53" w:rsidRDefault="00F83D53" w14:paraId="001E3B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Katarzyna Kowalczyk 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2CDE2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Muzeum Włókiennictwa w Łodzi </w:t>
            </w:r>
          </w:p>
        </w:tc>
      </w:tr>
      <w:tr w:rsidRPr="00F83D53" w:rsidR="00F83D53" w:rsidTr="325616DA" w14:paraId="72FE4797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ABF00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Poznajemy zawód policjanta. </w:t>
            </w:r>
          </w:p>
          <w:p w:rsidRPr="00F83D53" w:rsidR="00F83D53" w:rsidP="00F83D53" w:rsidRDefault="00F83D53" w14:paraId="2C717D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18F469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Zajęcia interaktywne w Centrum Bezpieczeństwa Ruchu Drogowego w Łodzi .3 spotkania z Policjantami łódzkiej drogówki oraz Rzecznik Łódzkiej drogówki Marzanną Boratyńską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38FBE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IX - XII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C9975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6360F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Centrum Bezpieczeństwa Ruchu Drogowego w Łodzi .Policjanci  łódzkiej drogówki – Rzecznik Łódzkiej drogówki Marzanna Boratyńska </w:t>
            </w:r>
          </w:p>
        </w:tc>
      </w:tr>
      <w:tr w:rsidRPr="00F83D53" w:rsidR="00F83D53" w:rsidTr="325616DA" w14:paraId="5F40657E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200D69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Odkrywamy tajemnice teatru – poznajemy zawody artystyczne związane z teatrem.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3D9E31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Metoda projektu, spotkanie z aktorem, zwiedzanie teatru do kulis, przygotowanie kukiełek, przedstawienia dla rodziców, wykonanie afiszów teatralnych.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78CFA5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X - XII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0FB599B" w14:textId="3D2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 Joanna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Pasińska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55A97B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F83D53" w:rsidP="00F83D53" w:rsidRDefault="00F83D53" w14:paraId="61F6C8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Kl. III b/Bożena Lisiak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37CEA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Teatr Pinokio i Baśniowa Kawiarenka </w:t>
            </w:r>
          </w:p>
          <w:p w:rsidRPr="00F83D53" w:rsidR="00F83D53" w:rsidP="00F83D53" w:rsidRDefault="00F83D53" w14:paraId="7A490B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Teatr Nowoczesny </w:t>
            </w:r>
          </w:p>
        </w:tc>
      </w:tr>
      <w:tr w:rsidR="325616DA" w:rsidTr="325616DA" w14:paraId="2D89D89D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12B4218E" w14:textId="502F416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Poznanie zawodów związanych z opieką nad innymi</w:t>
            </w:r>
            <w:r>
              <w:br/>
            </w: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 xml:space="preserve"> Uczniowie dowiadują się, kim są i co robią: opiekunowie, pielęgniarki, terapeuci zajęciowi, kucharze, pracownicy socjalni.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7AF20DCE" w14:textId="37F6128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 xml:space="preserve">Warsztaty z </w:t>
            </w: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udziałem</w:t>
            </w: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 xml:space="preserve"> seniorów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1CF55676" w14:textId="50043301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Styczeń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291ABB14" w14:textId="68F8A0B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Katarzyna Kowalczyk</w:t>
            </w:r>
          </w:p>
          <w:p w:rsidR="325616DA" w:rsidP="325616DA" w:rsidRDefault="325616DA" w14:paraId="3DC49A26" w14:textId="279D266B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Renata Cybulska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7C364DEB" w14:textId="395262AD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DPS - Zgierz</w:t>
            </w:r>
          </w:p>
        </w:tc>
      </w:tr>
      <w:tr w:rsidR="325616DA" w:rsidTr="325616DA" w14:paraId="7A179791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RDefault="325616DA" w14:paraId="427DC9A5" w14:textId="36FAE78E">
            <w:r w:rsidRPr="325616DA" w:rsidR="325616D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  <w:t>Poznanie różnych zawodów związanych ze sportem: fizjoterapeuci, sędziowie, komentatorzy, organizatorzy zawodów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2D133FE6" w14:textId="45BA3FA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Udział w zawodach sportowych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18FF41D7" w14:textId="6825A68A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Marzec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0E82B3CF" w14:textId="16DFD9FC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325616DA" w:rsidR="325616DA">
              <w:rPr>
                <w:rFonts w:ascii="Times New Roman" w:hAnsi="Times New Roman" w:cs="Times New Roman"/>
                <w:sz w:val="24"/>
                <w:szCs w:val="24"/>
              </w:rPr>
              <w:t>Mateusz Kapes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25616DA" w:rsidP="325616DA" w:rsidRDefault="325616DA" w14:paraId="1AEF1CCD" w14:textId="6107E7A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83D53" w:rsidR="00F83D53" w:rsidTr="325616DA" w14:paraId="5D7EB2D2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F83D53" w:rsidR="00F83D53" w:rsidP="002D22F3" w:rsidRDefault="00F83D53" w14:paraId="4482803E" w14:textId="3142F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VII-VIII</w:t>
            </w:r>
          </w:p>
        </w:tc>
      </w:tr>
      <w:tr w:rsidRPr="00F83D53" w:rsidR="00F83D53" w:rsidTr="325616DA" w14:paraId="1A02D5B7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609F1C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Realizacja zajęć z zakresu doradztwa zawodowego dla klas VII </w:t>
            </w:r>
          </w:p>
          <w:p w:rsidRPr="00F83D53" w:rsidR="00F83D53" w:rsidP="00F83D53" w:rsidRDefault="00F83D53" w14:paraId="531517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 VIII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834D4F" w14:paraId="6B3E908C" w14:textId="0FF2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834D4F" w14:paraId="5A3C47D7" w14:textId="36A4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VII - VII</w:t>
            </w:r>
          </w:p>
          <w:p w:rsidRPr="00F83D53" w:rsidR="00F83D53" w:rsidP="00F83D53" w:rsidRDefault="00F83D53" w14:paraId="559CDC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burza mózgów </w:t>
            </w:r>
          </w:p>
          <w:p w:rsidRPr="00F83D53" w:rsidR="00F83D53" w:rsidP="00F83D53" w:rsidRDefault="00F83D53" w14:paraId="7DB28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dyskusja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445DBA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wrzesień 2023 – czerwiec 2024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F83D53" w:rsidP="00F83D53" w:rsidRDefault="00F83D53" w14:paraId="5ABCD9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doradca zawodowy </w:t>
            </w:r>
          </w:p>
        </w:tc>
      </w:tr>
      <w:tr w:rsidRPr="00F83D53" w:rsidR="00834D4F" w:rsidTr="325616DA" w14:paraId="21415DC6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F83D53" w:rsidRDefault="00834D4F" w14:paraId="144EDFDA" w14:textId="20DED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zawodu tancerza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F83D53" w:rsidRDefault="00834D4F" w14:paraId="30EE78C0" w14:textId="641B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D4F">
              <w:rPr>
                <w:rFonts w:ascii="Times New Roman" w:hAnsi="Times New Roman" w:cs="Times New Roman"/>
                <w:sz w:val="24"/>
                <w:szCs w:val="24"/>
              </w:rPr>
              <w:t>Cinema City film "</w:t>
            </w:r>
            <w:proofErr w:type="spellStart"/>
            <w:r w:rsidRPr="00834D4F">
              <w:rPr>
                <w:rFonts w:ascii="Times New Roman" w:hAnsi="Times New Roman" w:cs="Times New Roman"/>
                <w:sz w:val="24"/>
                <w:szCs w:val="24"/>
              </w:rPr>
              <w:t>Venom</w:t>
            </w:r>
            <w:proofErr w:type="spellEnd"/>
            <w:r w:rsidRPr="00834D4F">
              <w:rPr>
                <w:rFonts w:ascii="Times New Roman" w:hAnsi="Times New Roman" w:cs="Times New Roman"/>
                <w:sz w:val="24"/>
                <w:szCs w:val="24"/>
              </w:rPr>
              <w:t xml:space="preserve"> 3" później lekcja tańca w </w:t>
            </w:r>
            <w:proofErr w:type="spellStart"/>
            <w:r w:rsidRPr="00834D4F">
              <w:rPr>
                <w:rFonts w:ascii="Times New Roman" w:hAnsi="Times New Roman" w:cs="Times New Roman"/>
                <w:sz w:val="24"/>
                <w:szCs w:val="24"/>
              </w:rPr>
              <w:t>Egurrola</w:t>
            </w:r>
            <w:proofErr w:type="spellEnd"/>
            <w:r w:rsidRPr="00834D4F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F83D53" w:rsidRDefault="00834D4F" w14:paraId="479B2D53" w14:textId="3940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F83D53" w:rsidRDefault="00834D4F" w14:paraId="27269F3F" w14:textId="1F57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Ilona Szewczyk-Bujnowicz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F83D53" w:rsidRDefault="00834D4F" w14:paraId="0FB8026A" w14:textId="4B14F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Egurrola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</w:tc>
      </w:tr>
      <w:tr w:rsidRPr="00F83D53" w:rsidR="00834D4F" w:rsidTr="325616DA" w14:paraId="0627C73E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9CD80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Aktualizacja informacji dotyczącej doradztwa zawodowego na gazetce ściennej </w:t>
            </w:r>
          </w:p>
          <w:p w:rsidRPr="00F83D53" w:rsidR="00834D4F" w:rsidP="00834D4F" w:rsidRDefault="00834D4F" w14:paraId="5BB68A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04E1B7B4" w14:textId="423FC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klasy I- VIII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24A7E96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aktualizacja informacji na stronie szkoły </w:t>
            </w:r>
          </w:p>
          <w:p w:rsidRPr="00F83D53" w:rsidR="00834D4F" w:rsidP="00834D4F" w:rsidRDefault="00834D4F" w14:paraId="5E1FE512" w14:textId="58B2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stworzenie gazetki ściennej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08A3C1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cały rok szkolny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0D3D5D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zespól ds. doradztwa zawodowego </w:t>
            </w:r>
          </w:p>
        </w:tc>
      </w:tr>
      <w:tr w:rsidRPr="00F83D53" w:rsidR="00834D4F" w:rsidTr="325616DA" w14:paraId="44F019EC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3F1351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Indywidualne doradztwo </w:t>
            </w:r>
          </w:p>
          <w:p w:rsidRPr="00F83D53" w:rsidR="00834D4F" w:rsidP="00834D4F" w:rsidRDefault="00834D4F" w14:paraId="632088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edukacyjno-zawodowe dla uczniów i rodziców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721F5DD8" w14:textId="4F8F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klasy VII i VIII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48F704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Indywidualne </w:t>
            </w:r>
          </w:p>
          <w:p w:rsidRPr="00F83D53" w:rsidR="00834D4F" w:rsidP="00834D4F" w:rsidRDefault="00834D4F" w14:paraId="4774C1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konsultacje, </w:t>
            </w:r>
          </w:p>
          <w:p w:rsidRPr="00F83D53" w:rsidR="00834D4F" w:rsidP="00834D4F" w:rsidRDefault="00834D4F" w14:paraId="25C90975" w14:textId="651ED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rozmowa doradcza, porady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C7C8E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cały rok szkolny 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416118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doradca zawodowy </w:t>
            </w:r>
          </w:p>
        </w:tc>
      </w:tr>
      <w:tr w:rsidRPr="00F83D53" w:rsidR="00834D4F" w:rsidTr="325616DA" w14:paraId="5CEC51F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4A1F5B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Koordynowanie działań związanych z rekrutacją do szkół ponadpodstawowych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3010FAD3" w14:textId="6A38B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klasa VIII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83D53" w:rsidR="00834D4F" w:rsidP="00834D4F" w:rsidRDefault="00834D4F" w14:paraId="16732B19" w14:textId="1CA7E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wychowawcze, zajęcia z doradczą zawodową, wyjścia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5B492B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cały rok szkolny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11BBF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wychowawcy klas VIII </w:t>
            </w:r>
          </w:p>
          <w:p w:rsidRPr="00F83D53" w:rsidR="00834D4F" w:rsidP="00834D4F" w:rsidRDefault="00834D4F" w14:paraId="4092DB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doradca zawodowy </w:t>
            </w:r>
          </w:p>
        </w:tc>
      </w:tr>
      <w:tr w:rsidRPr="00F83D53" w:rsidR="00834D4F" w:rsidTr="325616DA" w14:paraId="2C00655A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110F1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zawodu pisarza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321B2D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Spotkanie z pisarzem p. Grażyną Bąkiewicz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57BA251C" w14:textId="64C4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 2025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1B2E90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Ilona Bujnowicz-Szewczyk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45BAC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Wojewódzka Biblioteka im. Piłsudskiego w Łodzi, spotkanie w ramach DKK- finansowane 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przez Instytut Książki, wspierany Urząd Miasta) </w:t>
            </w:r>
          </w:p>
        </w:tc>
      </w:tr>
      <w:tr w:rsidRPr="00F83D53" w:rsidR="00834D4F" w:rsidTr="325616DA" w14:paraId="75E3469F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63CE8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zawodów związanych z teatrem: pedagog teatru, aktor; scenograf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09AB1A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Udział w XVIII Lalkowych Spotkaniach Teatralnych im. Waldemara Presi oraz w gali finałowej </w:t>
            </w:r>
          </w:p>
          <w:p w:rsidRPr="00F83D53" w:rsidR="00834D4F" w:rsidP="00834D4F" w:rsidRDefault="00834D4F" w14:paraId="041A89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Udział w warsztatach w Teatrze Arlekin </w:t>
            </w:r>
          </w:p>
          <w:p w:rsidRPr="00F83D53" w:rsidR="00834D4F" w:rsidP="00834D4F" w:rsidRDefault="00834D4F" w14:paraId="092A14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Zwiedzanie Teatru Pinokio; rewitalizacja miejsc w mieście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EB9CA79" w14:textId="40AFD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8996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Ilona Bujnowicz-Szewczyk </w:t>
            </w:r>
          </w:p>
          <w:p w:rsidRPr="00F83D53" w:rsidR="00834D4F" w:rsidP="00834D4F" w:rsidRDefault="00834D4F" w14:paraId="1F3186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4A136B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Teatr Arlekin,  </w:t>
            </w:r>
          </w:p>
          <w:p w:rsidRPr="00F83D53" w:rsidR="00834D4F" w:rsidP="00834D4F" w:rsidRDefault="00834D4F" w14:paraId="66018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SP nr 23 w Łodzi, Dom Kultury 502 </w:t>
            </w:r>
          </w:p>
          <w:p w:rsidRPr="00F83D53" w:rsidR="00834D4F" w:rsidP="00834D4F" w:rsidRDefault="00834D4F" w14:paraId="640CD1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5ADB5D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Teatr Arlekin </w:t>
            </w:r>
          </w:p>
          <w:p w:rsidRPr="00F83D53" w:rsidR="00834D4F" w:rsidP="00834D4F" w:rsidRDefault="00834D4F" w14:paraId="2CA4B8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463838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Teatr Pinokio </w:t>
            </w:r>
          </w:p>
        </w:tc>
      </w:tr>
      <w:tr w:rsidRPr="00F83D53" w:rsidR="00834D4F" w:rsidTr="325616DA" w14:paraId="78B569D0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B1932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Poznanie zawodów informatycznych oraz dziennikarskich i artystycznych związanych z nowymi sposobami komunikowania społecznego.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00BA0C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Centrum Komiksu i Narracji Interaktywnych – interaktywnie spędzony czas w przestrzeniach EC1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C8C30FB" w14:textId="1151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2025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93FFD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Ilona Bujnowicz-Szewczyk </w:t>
            </w:r>
          </w:p>
          <w:p w:rsidRPr="00F83D53" w:rsidR="00834D4F" w:rsidP="00834D4F" w:rsidRDefault="00834D4F" w14:paraId="16FE46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33F27D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Centrum Komiksu i Narracji Interaktywnych </w:t>
            </w:r>
          </w:p>
        </w:tc>
      </w:tr>
      <w:tr w:rsidR="5879D439" w:rsidTr="325616DA" w14:paraId="5EA3C350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14C4F516" w14:textId="429AD3F3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Poznanie zawodu notariusza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1FEA995D" w14:textId="492D2774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Spotkanie</w:t>
            </w: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 xml:space="preserve"> z przedstawicielem zawodu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74814E7C" w14:textId="0121D198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Kwiecień 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18C0431E" w14:textId="70306E6F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Marta Glajzner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53FE5A53" w14:textId="28086072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Kancelaria Notarialna</w:t>
            </w:r>
          </w:p>
        </w:tc>
      </w:tr>
      <w:tr w:rsidR="5879D439" w:rsidTr="325616DA" w14:paraId="422182C6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0FBADB5F" w14:textId="7A114817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Poznanie zawodów przyszłości, zawodu spedytora, korzyści płynących z nauki w technikum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01ABB994" w14:textId="5C54974E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Udział w Dniu Zawodowca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4691A8AC" w14:textId="7147273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Kwiecień 2024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731B792E" w14:textId="04E7F66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Marta Glajzner</w:t>
            </w:r>
          </w:p>
          <w:p w:rsidR="5879D439" w:rsidP="5879D439" w:rsidRDefault="5879D439" w14:paraId="540F60D3" w14:textId="6E83B40A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 xml:space="preserve">Ilona szewczyk-Bujnowicz 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879D439" w:rsidP="5879D439" w:rsidRDefault="5879D439" w14:paraId="71D49E9B" w14:textId="62A64306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  <w:r w:rsidRPr="5879D439" w:rsidR="5879D439">
              <w:rPr>
                <w:rFonts w:ascii="Times New Roman" w:hAnsi="Times New Roman" w:cs="Times New Roman"/>
                <w:sz w:val="24"/>
                <w:szCs w:val="24"/>
              </w:rPr>
              <w:t>Katolicka Szkoła Podstawowa SPSK</w:t>
            </w:r>
          </w:p>
          <w:p w:rsidR="5879D439" w:rsidP="5879D439" w:rsidRDefault="5879D439" w14:paraId="61C3E0A1" w14:textId="2BDB76F5">
            <w:pPr>
              <w:pStyle w:val="Normaln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F83D53" w:rsidR="00834D4F" w:rsidTr="325616DA" w14:paraId="69A45CE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2A952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Rejonowe Targi Edukacyjne </w:t>
            </w:r>
          </w:p>
          <w:p w:rsidRPr="00F83D53" w:rsidR="00834D4F" w:rsidP="00834D4F" w:rsidRDefault="00834D4F" w14:paraId="14DF9D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Prezentacja ofert szkół ponadpodstawowych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19BA9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Udział w wydarzeniu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2BC6054F" w14:textId="5617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F3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6C680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Marta Glajzner </w:t>
            </w:r>
          </w:p>
          <w:p w:rsidRPr="00F83D53" w:rsidR="00834D4F" w:rsidP="00834D4F" w:rsidRDefault="00834D4F" w14:paraId="68393E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Ilona Pietrasik </w:t>
            </w:r>
          </w:p>
          <w:p w:rsidRPr="00F83D53" w:rsidR="00834D4F" w:rsidP="00834D4F" w:rsidRDefault="00834D4F" w14:paraId="7728EF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Barbara Snopek </w:t>
            </w:r>
          </w:p>
          <w:p w:rsidRPr="00F83D53" w:rsidR="00834D4F" w:rsidP="00834D4F" w:rsidRDefault="00834D4F" w14:paraId="7886E0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Kalista</w:t>
            </w:r>
            <w:proofErr w:type="spellEnd"/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6955F7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Justyna Gruszczyńska -Mądry </w:t>
            </w:r>
          </w:p>
          <w:p w:rsidRPr="00F83D53" w:rsidR="00834D4F" w:rsidP="00834D4F" w:rsidRDefault="00834D4F" w14:paraId="22142E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Jolanta Matusiak -Gruchała </w:t>
            </w:r>
          </w:p>
          <w:p w:rsidRPr="00F83D53" w:rsidR="00834D4F" w:rsidP="00834D4F" w:rsidRDefault="00834D4F" w14:paraId="7B39D6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Wojciech Nowacki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4D9FB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Szkoły ponadpodstawowe </w:t>
            </w:r>
          </w:p>
        </w:tc>
      </w:tr>
      <w:tr w:rsidRPr="00F83D53" w:rsidR="00834D4F" w:rsidTr="325616DA" w14:paraId="66B6802B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F83D53" w:rsidR="00834D4F" w:rsidP="00834D4F" w:rsidRDefault="00834D4F" w14:paraId="618C8426" w14:textId="572FD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rodziców</w:t>
            </w:r>
          </w:p>
        </w:tc>
      </w:tr>
      <w:tr w:rsidRPr="00F83D53" w:rsidR="00834D4F" w:rsidTr="325616DA" w14:paraId="6A4F65F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025FC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Konsultacje, indywidualne spotkania </w:t>
            </w:r>
          </w:p>
          <w:p w:rsidRPr="00F83D53" w:rsidR="00834D4F" w:rsidP="00834D4F" w:rsidRDefault="00834D4F" w14:paraId="30637B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dotyczące rekrutacji do szkół  </w:t>
            </w:r>
          </w:p>
          <w:p w:rsidRPr="00F83D53" w:rsidR="00834D4F" w:rsidP="00834D4F" w:rsidRDefault="00834D4F" w14:paraId="738BD3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ponadpodstawowych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5633E1F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Kontakt przez dziennik elektroniczny; wysyłanie informacji z zakresu doradztwa zawodowego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1F7199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cały rok szkolny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419AC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Wychowawcy klas VIII </w:t>
            </w:r>
          </w:p>
          <w:p w:rsidRPr="00F83D53" w:rsidR="00834D4F" w:rsidP="00834D4F" w:rsidRDefault="00834D4F" w14:paraId="4804E3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doradca zawodowy </w:t>
            </w:r>
          </w:p>
          <w:p w:rsidRPr="00F83D53" w:rsidR="00834D4F" w:rsidP="00834D4F" w:rsidRDefault="00834D4F" w14:paraId="7E9A22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dyrektor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A214B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Rodzice uczniów klas VIII </w:t>
            </w:r>
          </w:p>
        </w:tc>
      </w:tr>
      <w:tr w:rsidRPr="00F83D53" w:rsidR="00834D4F" w:rsidTr="325616DA" w14:paraId="45792F8B" w14:textId="77777777">
        <w:trPr>
          <w:trHeight w:val="300"/>
        </w:trPr>
        <w:tc>
          <w:tcPr>
            <w:tcW w:w="136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599" w:themeFill="accent4" w:themeFillTint="66"/>
            <w:tcMar/>
            <w:hideMark/>
          </w:tcPr>
          <w:p w:rsidRPr="00F83D53" w:rsidR="00834D4F" w:rsidP="00834D4F" w:rsidRDefault="00834D4F" w14:paraId="03072DEB" w14:textId="61C2A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kadry pedagogicznej</w:t>
            </w:r>
          </w:p>
        </w:tc>
      </w:tr>
      <w:tr w:rsidRPr="00F83D53" w:rsidR="00834D4F" w:rsidTr="325616DA" w14:paraId="76B77904" w14:textId="77777777">
        <w:trPr>
          <w:trHeight w:val="300"/>
        </w:trPr>
        <w:tc>
          <w:tcPr>
            <w:tcW w:w="3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5521B0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Umożliwienie korzystania nauczycielom ze szkoleń, seminariów organizowanych przez osoby, instytucje edukacyjne i rynku pracy </w:t>
            </w:r>
          </w:p>
          <w:p w:rsidRPr="00F83D53" w:rsidR="00834D4F" w:rsidP="00834D4F" w:rsidRDefault="00834D4F" w14:paraId="087F05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0C11A8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Inicjowanie kontaktów z przedstawicielami instytucji rynku pracy </w:t>
            </w:r>
          </w:p>
          <w:p w:rsidRPr="00F83D53" w:rsidR="00834D4F" w:rsidP="00834D4F" w:rsidRDefault="00834D4F" w14:paraId="1C6E01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43347B8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szkolenia </w:t>
            </w:r>
          </w:p>
          <w:p w:rsidRPr="00F83D53" w:rsidR="00834D4F" w:rsidP="00834D4F" w:rsidRDefault="00834D4F" w14:paraId="4F72D4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konferencje </w:t>
            </w:r>
          </w:p>
          <w:p w:rsidRPr="00F83D53" w:rsidR="00834D4F" w:rsidP="00834D4F" w:rsidRDefault="00834D4F" w14:paraId="035CE3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Seminaria </w:t>
            </w:r>
          </w:p>
          <w:p w:rsidRPr="00F83D53" w:rsidR="00834D4F" w:rsidP="00834D4F" w:rsidRDefault="00834D4F" w14:paraId="1D89B4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46CF38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wspomaganie nauczycieli w nawiązywaniu </w:t>
            </w:r>
          </w:p>
          <w:p w:rsidRPr="00F83D53" w:rsidR="00834D4F" w:rsidP="00834D4F" w:rsidRDefault="00834D4F" w14:paraId="16AB75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kontaktów </w:t>
            </w:r>
          </w:p>
          <w:p w:rsidRPr="00F83D53" w:rsidR="00834D4F" w:rsidP="00834D4F" w:rsidRDefault="00834D4F" w14:paraId="4AB88D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25205C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658D34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cały rok szkolny </w:t>
            </w:r>
          </w:p>
        </w:tc>
        <w:tc>
          <w:tcPr>
            <w:tcW w:w="2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51A26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wszyscy nauczyciele </w:t>
            </w:r>
          </w:p>
          <w:p w:rsidRPr="00F83D53" w:rsidR="00834D4F" w:rsidP="00834D4F" w:rsidRDefault="00834D4F" w14:paraId="074335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38670E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64B4F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0EA4BF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Pr="00F83D53" w:rsidR="00834D4F" w:rsidP="00834D4F" w:rsidRDefault="00834D4F" w14:paraId="61650F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dyrektor 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83D53" w:rsidR="00834D4F" w:rsidP="00834D4F" w:rsidRDefault="00834D4F" w14:paraId="7D1027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Małgorzata Sienna </w:t>
            </w:r>
          </w:p>
          <w:p w:rsidRPr="00F83D53" w:rsidR="00834D4F" w:rsidP="00834D4F" w:rsidRDefault="00834D4F" w14:paraId="6FC51B1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Kierownik Ośrodka Doradztwa Zawodowego w Łódzkie Centrum Doskonalenia Nauczycieli i Kształcenia Praktycznego </w:t>
            </w:r>
          </w:p>
          <w:p w:rsidRPr="00F83D53" w:rsidR="00834D4F" w:rsidP="00834D4F" w:rsidRDefault="00834D4F" w14:paraId="77AE59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Pr="00F83D53" w:rsidR="00F83D53" w:rsidP="00F83D53" w:rsidRDefault="00F83D53" w14:paraId="77AA782D" w14:textId="77777777">
      <w:pPr>
        <w:rPr>
          <w:sz w:val="24"/>
          <w:szCs w:val="24"/>
        </w:rPr>
      </w:pPr>
      <w:r w:rsidRPr="00F83D53">
        <w:rPr>
          <w:sz w:val="24"/>
          <w:szCs w:val="24"/>
        </w:rPr>
        <w:t> </w:t>
      </w:r>
    </w:p>
    <w:p w:rsidRPr="002D22F3" w:rsidR="00F25057" w:rsidRDefault="00F25057" w14:paraId="3078C7E7" w14:textId="77777777">
      <w:pPr>
        <w:rPr>
          <w:sz w:val="24"/>
          <w:szCs w:val="24"/>
        </w:rPr>
      </w:pPr>
    </w:p>
    <w:sectPr w:rsidRPr="002D22F3" w:rsidR="00F25057" w:rsidSect="00F83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661"/>
    <w:multiLevelType w:val="multilevel"/>
    <w:tmpl w:val="E5C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0C11F68"/>
    <w:multiLevelType w:val="multilevel"/>
    <w:tmpl w:val="19CE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1206803"/>
    <w:multiLevelType w:val="multilevel"/>
    <w:tmpl w:val="15E0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87AB8"/>
    <w:multiLevelType w:val="multilevel"/>
    <w:tmpl w:val="6356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54D1304"/>
    <w:multiLevelType w:val="multilevel"/>
    <w:tmpl w:val="5AB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7974A38"/>
    <w:multiLevelType w:val="multilevel"/>
    <w:tmpl w:val="0A3C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BA202A7"/>
    <w:multiLevelType w:val="multilevel"/>
    <w:tmpl w:val="C10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E933F1B"/>
    <w:multiLevelType w:val="multilevel"/>
    <w:tmpl w:val="678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347274"/>
    <w:multiLevelType w:val="multilevel"/>
    <w:tmpl w:val="33CA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0F11596"/>
    <w:multiLevelType w:val="multilevel"/>
    <w:tmpl w:val="994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3F01E22"/>
    <w:multiLevelType w:val="multilevel"/>
    <w:tmpl w:val="7182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4506B94"/>
    <w:multiLevelType w:val="multilevel"/>
    <w:tmpl w:val="BACA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4B3462D"/>
    <w:multiLevelType w:val="multilevel"/>
    <w:tmpl w:val="FB1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5A6310B"/>
    <w:multiLevelType w:val="multilevel"/>
    <w:tmpl w:val="60A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5D6741A"/>
    <w:multiLevelType w:val="multilevel"/>
    <w:tmpl w:val="B4E4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A020120"/>
    <w:multiLevelType w:val="multilevel"/>
    <w:tmpl w:val="8B42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1BDD265A"/>
    <w:multiLevelType w:val="multilevel"/>
    <w:tmpl w:val="1D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1C521A22"/>
    <w:multiLevelType w:val="multilevel"/>
    <w:tmpl w:val="7BE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1E740AD6"/>
    <w:multiLevelType w:val="multilevel"/>
    <w:tmpl w:val="B88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1E9A258D"/>
    <w:multiLevelType w:val="multilevel"/>
    <w:tmpl w:val="B4F6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1F523AD5"/>
    <w:multiLevelType w:val="multilevel"/>
    <w:tmpl w:val="5FF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043648D"/>
    <w:multiLevelType w:val="multilevel"/>
    <w:tmpl w:val="82DA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1B71965"/>
    <w:multiLevelType w:val="multilevel"/>
    <w:tmpl w:val="EF4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1D76421"/>
    <w:multiLevelType w:val="multilevel"/>
    <w:tmpl w:val="3EA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24285516"/>
    <w:multiLevelType w:val="multilevel"/>
    <w:tmpl w:val="C3F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25A4324C"/>
    <w:multiLevelType w:val="multilevel"/>
    <w:tmpl w:val="A52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27B61F8A"/>
    <w:multiLevelType w:val="multilevel"/>
    <w:tmpl w:val="699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283B10A9"/>
    <w:multiLevelType w:val="multilevel"/>
    <w:tmpl w:val="9FB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29457586"/>
    <w:multiLevelType w:val="multilevel"/>
    <w:tmpl w:val="D02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2AC03D2A"/>
    <w:multiLevelType w:val="multilevel"/>
    <w:tmpl w:val="738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2AF07A61"/>
    <w:multiLevelType w:val="multilevel"/>
    <w:tmpl w:val="43EE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2F754960"/>
    <w:multiLevelType w:val="multilevel"/>
    <w:tmpl w:val="50F8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2FD65A0F"/>
    <w:multiLevelType w:val="multilevel"/>
    <w:tmpl w:val="6A6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301314B4"/>
    <w:multiLevelType w:val="multilevel"/>
    <w:tmpl w:val="CF66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309211C1"/>
    <w:multiLevelType w:val="multilevel"/>
    <w:tmpl w:val="A25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31233D91"/>
    <w:multiLevelType w:val="multilevel"/>
    <w:tmpl w:val="4B0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31A13158"/>
    <w:multiLevelType w:val="multilevel"/>
    <w:tmpl w:val="4FD2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32885134"/>
    <w:multiLevelType w:val="multilevel"/>
    <w:tmpl w:val="DA50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349453FA"/>
    <w:multiLevelType w:val="multilevel"/>
    <w:tmpl w:val="E37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36800141"/>
    <w:multiLevelType w:val="multilevel"/>
    <w:tmpl w:val="788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39482F69"/>
    <w:multiLevelType w:val="multilevel"/>
    <w:tmpl w:val="0B1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3AC37DAD"/>
    <w:multiLevelType w:val="multilevel"/>
    <w:tmpl w:val="3EA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3C096374"/>
    <w:multiLevelType w:val="multilevel"/>
    <w:tmpl w:val="35D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3D9A77DE"/>
    <w:multiLevelType w:val="multilevel"/>
    <w:tmpl w:val="C1E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40CA4337"/>
    <w:multiLevelType w:val="multilevel"/>
    <w:tmpl w:val="9BD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40FF298F"/>
    <w:multiLevelType w:val="multilevel"/>
    <w:tmpl w:val="0C8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419954F8"/>
    <w:multiLevelType w:val="multilevel"/>
    <w:tmpl w:val="E06C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44AB0E60"/>
    <w:multiLevelType w:val="multilevel"/>
    <w:tmpl w:val="463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45493F08"/>
    <w:multiLevelType w:val="multilevel"/>
    <w:tmpl w:val="CAA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45DF50C4"/>
    <w:multiLevelType w:val="multilevel"/>
    <w:tmpl w:val="8AD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46417422"/>
    <w:multiLevelType w:val="multilevel"/>
    <w:tmpl w:val="188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1" w15:restartNumberingAfterBreak="0">
    <w:nsid w:val="46D80C89"/>
    <w:multiLevelType w:val="multilevel"/>
    <w:tmpl w:val="1822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2" w15:restartNumberingAfterBreak="0">
    <w:nsid w:val="47775CE3"/>
    <w:multiLevelType w:val="multilevel"/>
    <w:tmpl w:val="94AA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48EA6E76"/>
    <w:multiLevelType w:val="multilevel"/>
    <w:tmpl w:val="D48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4A3E653C"/>
    <w:multiLevelType w:val="multilevel"/>
    <w:tmpl w:val="1BA6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5" w15:restartNumberingAfterBreak="0">
    <w:nsid w:val="4AB1277A"/>
    <w:multiLevelType w:val="multilevel"/>
    <w:tmpl w:val="68F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4B8B496F"/>
    <w:multiLevelType w:val="multilevel"/>
    <w:tmpl w:val="DAF0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7" w15:restartNumberingAfterBreak="0">
    <w:nsid w:val="4BC749A1"/>
    <w:multiLevelType w:val="multilevel"/>
    <w:tmpl w:val="BA4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4BF00CFA"/>
    <w:multiLevelType w:val="multilevel"/>
    <w:tmpl w:val="03B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4C245173"/>
    <w:multiLevelType w:val="multilevel"/>
    <w:tmpl w:val="D82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0" w15:restartNumberingAfterBreak="0">
    <w:nsid w:val="4D3C3F4D"/>
    <w:multiLevelType w:val="multilevel"/>
    <w:tmpl w:val="62CC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1" w15:restartNumberingAfterBreak="0">
    <w:nsid w:val="4E461826"/>
    <w:multiLevelType w:val="multilevel"/>
    <w:tmpl w:val="588C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4F676279"/>
    <w:multiLevelType w:val="multilevel"/>
    <w:tmpl w:val="075C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3" w15:restartNumberingAfterBreak="0">
    <w:nsid w:val="525D092B"/>
    <w:multiLevelType w:val="multilevel"/>
    <w:tmpl w:val="DD0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4" w15:restartNumberingAfterBreak="0">
    <w:nsid w:val="52B7068A"/>
    <w:multiLevelType w:val="multilevel"/>
    <w:tmpl w:val="101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587F452B"/>
    <w:multiLevelType w:val="multilevel"/>
    <w:tmpl w:val="977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6" w15:restartNumberingAfterBreak="0">
    <w:nsid w:val="58BB563F"/>
    <w:multiLevelType w:val="multilevel"/>
    <w:tmpl w:val="F6F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7" w15:restartNumberingAfterBreak="0">
    <w:nsid w:val="59794092"/>
    <w:multiLevelType w:val="multilevel"/>
    <w:tmpl w:val="C72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8" w15:restartNumberingAfterBreak="0">
    <w:nsid w:val="59DD3961"/>
    <w:multiLevelType w:val="multilevel"/>
    <w:tmpl w:val="186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9" w15:restartNumberingAfterBreak="0">
    <w:nsid w:val="5A56682D"/>
    <w:multiLevelType w:val="multilevel"/>
    <w:tmpl w:val="8C7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0" w15:restartNumberingAfterBreak="0">
    <w:nsid w:val="5AC6283B"/>
    <w:multiLevelType w:val="multilevel"/>
    <w:tmpl w:val="4DE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5C253137"/>
    <w:multiLevelType w:val="multilevel"/>
    <w:tmpl w:val="7EF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2" w15:restartNumberingAfterBreak="0">
    <w:nsid w:val="5DB8300E"/>
    <w:multiLevelType w:val="multilevel"/>
    <w:tmpl w:val="8AF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3" w15:restartNumberingAfterBreak="0">
    <w:nsid w:val="60D76157"/>
    <w:multiLevelType w:val="multilevel"/>
    <w:tmpl w:val="3AB4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4" w15:restartNumberingAfterBreak="0">
    <w:nsid w:val="61956019"/>
    <w:multiLevelType w:val="multilevel"/>
    <w:tmpl w:val="B6C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5" w15:restartNumberingAfterBreak="0">
    <w:nsid w:val="628018F4"/>
    <w:multiLevelType w:val="multilevel"/>
    <w:tmpl w:val="175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6" w15:restartNumberingAfterBreak="0">
    <w:nsid w:val="62D43586"/>
    <w:multiLevelType w:val="multilevel"/>
    <w:tmpl w:val="46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7" w15:restartNumberingAfterBreak="0">
    <w:nsid w:val="62FE6A67"/>
    <w:multiLevelType w:val="multilevel"/>
    <w:tmpl w:val="A47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8" w15:restartNumberingAfterBreak="0">
    <w:nsid w:val="631263C6"/>
    <w:multiLevelType w:val="multilevel"/>
    <w:tmpl w:val="E28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63AD275F"/>
    <w:multiLevelType w:val="multilevel"/>
    <w:tmpl w:val="4C4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0" w15:restartNumberingAfterBreak="0">
    <w:nsid w:val="63AF724B"/>
    <w:multiLevelType w:val="multilevel"/>
    <w:tmpl w:val="0322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1" w15:restartNumberingAfterBreak="0">
    <w:nsid w:val="63CD77E8"/>
    <w:multiLevelType w:val="multilevel"/>
    <w:tmpl w:val="8174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2" w15:restartNumberingAfterBreak="0">
    <w:nsid w:val="63DF3701"/>
    <w:multiLevelType w:val="multilevel"/>
    <w:tmpl w:val="A86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3" w15:restartNumberingAfterBreak="0">
    <w:nsid w:val="64317C23"/>
    <w:multiLevelType w:val="multilevel"/>
    <w:tmpl w:val="61B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4" w15:restartNumberingAfterBreak="0">
    <w:nsid w:val="64763DBE"/>
    <w:multiLevelType w:val="multilevel"/>
    <w:tmpl w:val="CF1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5" w15:restartNumberingAfterBreak="0">
    <w:nsid w:val="6483410B"/>
    <w:multiLevelType w:val="multilevel"/>
    <w:tmpl w:val="F99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6" w15:restartNumberingAfterBreak="0">
    <w:nsid w:val="64ED162B"/>
    <w:multiLevelType w:val="multilevel"/>
    <w:tmpl w:val="4AE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7" w15:restartNumberingAfterBreak="0">
    <w:nsid w:val="6545529E"/>
    <w:multiLevelType w:val="multilevel"/>
    <w:tmpl w:val="6BE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8" w15:restartNumberingAfterBreak="0">
    <w:nsid w:val="65B05129"/>
    <w:multiLevelType w:val="multilevel"/>
    <w:tmpl w:val="CA3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9" w15:restartNumberingAfterBreak="0">
    <w:nsid w:val="65FF28BB"/>
    <w:multiLevelType w:val="multilevel"/>
    <w:tmpl w:val="AB56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0" w15:restartNumberingAfterBreak="0">
    <w:nsid w:val="6A730AA8"/>
    <w:multiLevelType w:val="multilevel"/>
    <w:tmpl w:val="1FD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1" w15:restartNumberingAfterBreak="0">
    <w:nsid w:val="6AC14DD6"/>
    <w:multiLevelType w:val="multilevel"/>
    <w:tmpl w:val="7B90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2" w15:restartNumberingAfterBreak="0">
    <w:nsid w:val="6AC562CE"/>
    <w:multiLevelType w:val="multilevel"/>
    <w:tmpl w:val="83CA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3" w15:restartNumberingAfterBreak="0">
    <w:nsid w:val="6B3A56A4"/>
    <w:multiLevelType w:val="multilevel"/>
    <w:tmpl w:val="0E7C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6D0A77AD"/>
    <w:multiLevelType w:val="multilevel"/>
    <w:tmpl w:val="072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5" w15:restartNumberingAfterBreak="0">
    <w:nsid w:val="6E080314"/>
    <w:multiLevelType w:val="multilevel"/>
    <w:tmpl w:val="7C10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6" w15:restartNumberingAfterBreak="0">
    <w:nsid w:val="6E7379BF"/>
    <w:multiLevelType w:val="multilevel"/>
    <w:tmpl w:val="A86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7" w15:restartNumberingAfterBreak="0">
    <w:nsid w:val="6F7F26C6"/>
    <w:multiLevelType w:val="multilevel"/>
    <w:tmpl w:val="5DA4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8" w15:restartNumberingAfterBreak="0">
    <w:nsid w:val="6FC51AC3"/>
    <w:multiLevelType w:val="multilevel"/>
    <w:tmpl w:val="BFF4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9" w15:restartNumberingAfterBreak="0">
    <w:nsid w:val="6FF42D24"/>
    <w:multiLevelType w:val="multilevel"/>
    <w:tmpl w:val="FE1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0" w15:restartNumberingAfterBreak="0">
    <w:nsid w:val="7033327A"/>
    <w:multiLevelType w:val="multilevel"/>
    <w:tmpl w:val="7EA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1" w15:restartNumberingAfterBreak="0">
    <w:nsid w:val="720C06AC"/>
    <w:multiLevelType w:val="multilevel"/>
    <w:tmpl w:val="4AB2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2" w15:restartNumberingAfterBreak="0">
    <w:nsid w:val="728F2FA8"/>
    <w:multiLevelType w:val="multilevel"/>
    <w:tmpl w:val="EFE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3" w15:restartNumberingAfterBreak="0">
    <w:nsid w:val="74C04227"/>
    <w:multiLevelType w:val="multilevel"/>
    <w:tmpl w:val="478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4" w15:restartNumberingAfterBreak="0">
    <w:nsid w:val="74F6624C"/>
    <w:multiLevelType w:val="multilevel"/>
    <w:tmpl w:val="B7A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5" w15:restartNumberingAfterBreak="0">
    <w:nsid w:val="766A1054"/>
    <w:multiLevelType w:val="multilevel"/>
    <w:tmpl w:val="452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6" w15:restartNumberingAfterBreak="0">
    <w:nsid w:val="7B216C1C"/>
    <w:multiLevelType w:val="multilevel"/>
    <w:tmpl w:val="5C56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7" w15:restartNumberingAfterBreak="0">
    <w:nsid w:val="7C4A6A2E"/>
    <w:multiLevelType w:val="multilevel"/>
    <w:tmpl w:val="7DB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8" w15:restartNumberingAfterBreak="0">
    <w:nsid w:val="7D3F2365"/>
    <w:multiLevelType w:val="multilevel"/>
    <w:tmpl w:val="147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9" w15:restartNumberingAfterBreak="0">
    <w:nsid w:val="7D724B49"/>
    <w:multiLevelType w:val="multilevel"/>
    <w:tmpl w:val="DC9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815606486">
    <w:abstractNumId w:val="2"/>
  </w:num>
  <w:num w:numId="2" w16cid:durableId="1184440859">
    <w:abstractNumId w:val="24"/>
  </w:num>
  <w:num w:numId="3" w16cid:durableId="941959025">
    <w:abstractNumId w:val="75"/>
  </w:num>
  <w:num w:numId="4" w16cid:durableId="315307943">
    <w:abstractNumId w:val="73"/>
  </w:num>
  <w:num w:numId="5" w16cid:durableId="1779638183">
    <w:abstractNumId w:val="6"/>
  </w:num>
  <w:num w:numId="6" w16cid:durableId="733624236">
    <w:abstractNumId w:val="99"/>
  </w:num>
  <w:num w:numId="7" w16cid:durableId="754517742">
    <w:abstractNumId w:val="34"/>
  </w:num>
  <w:num w:numId="8" w16cid:durableId="658076801">
    <w:abstractNumId w:val="16"/>
  </w:num>
  <w:num w:numId="9" w16cid:durableId="1594705028">
    <w:abstractNumId w:val="104"/>
  </w:num>
  <w:num w:numId="10" w16cid:durableId="2755042">
    <w:abstractNumId w:val="15"/>
  </w:num>
  <w:num w:numId="11" w16cid:durableId="1643778219">
    <w:abstractNumId w:val="70"/>
  </w:num>
  <w:num w:numId="12" w16cid:durableId="322317200">
    <w:abstractNumId w:val="40"/>
  </w:num>
  <w:num w:numId="13" w16cid:durableId="975911167">
    <w:abstractNumId w:val="5"/>
  </w:num>
  <w:num w:numId="14" w16cid:durableId="936517937">
    <w:abstractNumId w:val="91"/>
  </w:num>
  <w:num w:numId="15" w16cid:durableId="479418239">
    <w:abstractNumId w:val="83"/>
  </w:num>
  <w:num w:numId="16" w16cid:durableId="1307855214">
    <w:abstractNumId w:val="39"/>
  </w:num>
  <w:num w:numId="17" w16cid:durableId="155924616">
    <w:abstractNumId w:val="77"/>
  </w:num>
  <w:num w:numId="18" w16cid:durableId="660081534">
    <w:abstractNumId w:val="66"/>
  </w:num>
  <w:num w:numId="19" w16cid:durableId="95907392">
    <w:abstractNumId w:val="32"/>
  </w:num>
  <w:num w:numId="20" w16cid:durableId="924219977">
    <w:abstractNumId w:val="41"/>
  </w:num>
  <w:num w:numId="21" w16cid:durableId="903638940">
    <w:abstractNumId w:val="27"/>
  </w:num>
  <w:num w:numId="22" w16cid:durableId="102189931">
    <w:abstractNumId w:val="1"/>
  </w:num>
  <w:num w:numId="23" w16cid:durableId="1685285107">
    <w:abstractNumId w:val="46"/>
  </w:num>
  <w:num w:numId="24" w16cid:durableId="1867401122">
    <w:abstractNumId w:val="80"/>
  </w:num>
  <w:num w:numId="25" w16cid:durableId="1255818407">
    <w:abstractNumId w:val="98"/>
  </w:num>
  <w:num w:numId="26" w16cid:durableId="1686205206">
    <w:abstractNumId w:val="45"/>
  </w:num>
  <w:num w:numId="27" w16cid:durableId="1437166899">
    <w:abstractNumId w:val="87"/>
  </w:num>
  <w:num w:numId="28" w16cid:durableId="55907063">
    <w:abstractNumId w:val="97"/>
  </w:num>
  <w:num w:numId="29" w16cid:durableId="24067243">
    <w:abstractNumId w:val="22"/>
  </w:num>
  <w:num w:numId="30" w16cid:durableId="509949014">
    <w:abstractNumId w:val="50"/>
  </w:num>
  <w:num w:numId="31" w16cid:durableId="186914662">
    <w:abstractNumId w:val="49"/>
  </w:num>
  <w:num w:numId="32" w16cid:durableId="349528191">
    <w:abstractNumId w:val="47"/>
  </w:num>
  <w:num w:numId="33" w16cid:durableId="440685274">
    <w:abstractNumId w:val="63"/>
  </w:num>
  <w:num w:numId="34" w16cid:durableId="728042257">
    <w:abstractNumId w:val="67"/>
  </w:num>
  <w:num w:numId="35" w16cid:durableId="1602756588">
    <w:abstractNumId w:val="105"/>
  </w:num>
  <w:num w:numId="36" w16cid:durableId="747918414">
    <w:abstractNumId w:val="103"/>
  </w:num>
  <w:num w:numId="37" w16cid:durableId="719015067">
    <w:abstractNumId w:val="94"/>
  </w:num>
  <w:num w:numId="38" w16cid:durableId="1047488021">
    <w:abstractNumId w:val="101"/>
  </w:num>
  <w:num w:numId="39" w16cid:durableId="370765627">
    <w:abstractNumId w:val="102"/>
  </w:num>
  <w:num w:numId="40" w16cid:durableId="415788648">
    <w:abstractNumId w:val="14"/>
  </w:num>
  <w:num w:numId="41" w16cid:durableId="990058249">
    <w:abstractNumId w:val="90"/>
  </w:num>
  <w:num w:numId="42" w16cid:durableId="1866018041">
    <w:abstractNumId w:val="8"/>
  </w:num>
  <w:num w:numId="43" w16cid:durableId="1372998666">
    <w:abstractNumId w:val="92"/>
  </w:num>
  <w:num w:numId="44" w16cid:durableId="307978491">
    <w:abstractNumId w:val="20"/>
  </w:num>
  <w:num w:numId="45" w16cid:durableId="1098604617">
    <w:abstractNumId w:val="54"/>
  </w:num>
  <w:num w:numId="46" w16cid:durableId="1639916545">
    <w:abstractNumId w:val="108"/>
  </w:num>
  <w:num w:numId="47" w16cid:durableId="135802214">
    <w:abstractNumId w:val="43"/>
  </w:num>
  <w:num w:numId="48" w16cid:durableId="1892377173">
    <w:abstractNumId w:val="59"/>
  </w:num>
  <w:num w:numId="49" w16cid:durableId="2058813892">
    <w:abstractNumId w:val="18"/>
  </w:num>
  <w:num w:numId="50" w16cid:durableId="366108707">
    <w:abstractNumId w:val="58"/>
  </w:num>
  <w:num w:numId="51" w16cid:durableId="1486820996">
    <w:abstractNumId w:val="55"/>
  </w:num>
  <w:num w:numId="52" w16cid:durableId="2004776114">
    <w:abstractNumId w:val="82"/>
  </w:num>
  <w:num w:numId="53" w16cid:durableId="493420967">
    <w:abstractNumId w:val="11"/>
  </w:num>
  <w:num w:numId="54" w16cid:durableId="524057285">
    <w:abstractNumId w:val="57"/>
  </w:num>
  <w:num w:numId="55" w16cid:durableId="1118993403">
    <w:abstractNumId w:val="12"/>
  </w:num>
  <w:num w:numId="56" w16cid:durableId="566644440">
    <w:abstractNumId w:val="9"/>
  </w:num>
  <w:num w:numId="57" w16cid:durableId="838538994">
    <w:abstractNumId w:val="62"/>
  </w:num>
  <w:num w:numId="58" w16cid:durableId="1035812541">
    <w:abstractNumId w:val="0"/>
  </w:num>
  <w:num w:numId="59" w16cid:durableId="1382097822">
    <w:abstractNumId w:val="76"/>
  </w:num>
  <w:num w:numId="60" w16cid:durableId="1308626321">
    <w:abstractNumId w:val="71"/>
  </w:num>
  <w:num w:numId="61" w16cid:durableId="1522624008">
    <w:abstractNumId w:val="19"/>
  </w:num>
  <w:num w:numId="62" w16cid:durableId="1551723748">
    <w:abstractNumId w:val="28"/>
  </w:num>
  <w:num w:numId="63" w16cid:durableId="1295525018">
    <w:abstractNumId w:val="109"/>
  </w:num>
  <w:num w:numId="64" w16cid:durableId="222176559">
    <w:abstractNumId w:val="60"/>
  </w:num>
  <w:num w:numId="65" w16cid:durableId="2107770640">
    <w:abstractNumId w:val="36"/>
  </w:num>
  <w:num w:numId="66" w16cid:durableId="965503011">
    <w:abstractNumId w:val="106"/>
  </w:num>
  <w:num w:numId="67" w16cid:durableId="97987015">
    <w:abstractNumId w:val="53"/>
  </w:num>
  <w:num w:numId="68" w16cid:durableId="1180659922">
    <w:abstractNumId w:val="30"/>
  </w:num>
  <w:num w:numId="69" w16cid:durableId="1301109620">
    <w:abstractNumId w:val="48"/>
  </w:num>
  <w:num w:numId="70" w16cid:durableId="1146387687">
    <w:abstractNumId w:val="89"/>
  </w:num>
  <w:num w:numId="71" w16cid:durableId="605623841">
    <w:abstractNumId w:val="86"/>
  </w:num>
  <w:num w:numId="72" w16cid:durableId="1145582190">
    <w:abstractNumId w:val="68"/>
  </w:num>
  <w:num w:numId="73" w16cid:durableId="1032999567">
    <w:abstractNumId w:val="7"/>
  </w:num>
  <w:num w:numId="74" w16cid:durableId="710808043">
    <w:abstractNumId w:val="51"/>
  </w:num>
  <w:num w:numId="75" w16cid:durableId="1636980309">
    <w:abstractNumId w:val="74"/>
  </w:num>
  <w:num w:numId="76" w16cid:durableId="1574923330">
    <w:abstractNumId w:val="56"/>
  </w:num>
  <w:num w:numId="77" w16cid:durableId="864829623">
    <w:abstractNumId w:val="69"/>
  </w:num>
  <w:num w:numId="78" w16cid:durableId="1017660937">
    <w:abstractNumId w:val="42"/>
  </w:num>
  <w:num w:numId="79" w16cid:durableId="1488597576">
    <w:abstractNumId w:val="26"/>
  </w:num>
  <w:num w:numId="80" w16cid:durableId="1701737466">
    <w:abstractNumId w:val="25"/>
  </w:num>
  <w:num w:numId="81" w16cid:durableId="1963262864">
    <w:abstractNumId w:val="61"/>
  </w:num>
  <w:num w:numId="82" w16cid:durableId="1768038546">
    <w:abstractNumId w:val="52"/>
  </w:num>
  <w:num w:numId="83" w16cid:durableId="537426429">
    <w:abstractNumId w:val="44"/>
  </w:num>
  <w:num w:numId="84" w16cid:durableId="78184864">
    <w:abstractNumId w:val="10"/>
  </w:num>
  <w:num w:numId="85" w16cid:durableId="1445153907">
    <w:abstractNumId w:val="37"/>
  </w:num>
  <w:num w:numId="86" w16cid:durableId="798449559">
    <w:abstractNumId w:val="17"/>
  </w:num>
  <w:num w:numId="87" w16cid:durableId="695664789">
    <w:abstractNumId w:val="31"/>
  </w:num>
  <w:num w:numId="88" w16cid:durableId="430585916">
    <w:abstractNumId w:val="95"/>
  </w:num>
  <w:num w:numId="89" w16cid:durableId="868686465">
    <w:abstractNumId w:val="65"/>
  </w:num>
  <w:num w:numId="90" w16cid:durableId="417215615">
    <w:abstractNumId w:val="81"/>
  </w:num>
  <w:num w:numId="91" w16cid:durableId="1389499688">
    <w:abstractNumId w:val="21"/>
  </w:num>
  <w:num w:numId="92" w16cid:durableId="558976858">
    <w:abstractNumId w:val="96"/>
  </w:num>
  <w:num w:numId="93" w16cid:durableId="1016998273">
    <w:abstractNumId w:val="100"/>
  </w:num>
  <w:num w:numId="94" w16cid:durableId="1082458165">
    <w:abstractNumId w:val="64"/>
  </w:num>
  <w:num w:numId="95" w16cid:durableId="1259412805">
    <w:abstractNumId w:val="23"/>
  </w:num>
  <w:num w:numId="96" w16cid:durableId="862864135">
    <w:abstractNumId w:val="84"/>
  </w:num>
  <w:num w:numId="97" w16cid:durableId="1918707193">
    <w:abstractNumId w:val="29"/>
  </w:num>
  <w:num w:numId="98" w16cid:durableId="610208714">
    <w:abstractNumId w:val="4"/>
  </w:num>
  <w:num w:numId="99" w16cid:durableId="1784416264">
    <w:abstractNumId w:val="33"/>
  </w:num>
  <w:num w:numId="100" w16cid:durableId="750203889">
    <w:abstractNumId w:val="88"/>
  </w:num>
  <w:num w:numId="101" w16cid:durableId="604852539">
    <w:abstractNumId w:val="38"/>
  </w:num>
  <w:num w:numId="102" w16cid:durableId="2121410362">
    <w:abstractNumId w:val="35"/>
  </w:num>
  <w:num w:numId="103" w16cid:durableId="825171822">
    <w:abstractNumId w:val="78"/>
  </w:num>
  <w:num w:numId="104" w16cid:durableId="1693533769">
    <w:abstractNumId w:val="107"/>
  </w:num>
  <w:num w:numId="105" w16cid:durableId="1401440687">
    <w:abstractNumId w:val="79"/>
  </w:num>
  <w:num w:numId="106" w16cid:durableId="15816381">
    <w:abstractNumId w:val="3"/>
  </w:num>
  <w:num w:numId="107" w16cid:durableId="256787817">
    <w:abstractNumId w:val="13"/>
  </w:num>
  <w:num w:numId="108" w16cid:durableId="1474249070">
    <w:abstractNumId w:val="72"/>
  </w:num>
  <w:num w:numId="109" w16cid:durableId="300118712">
    <w:abstractNumId w:val="85"/>
  </w:num>
  <w:num w:numId="110" w16cid:durableId="1881168387">
    <w:abstractNumId w:val="9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3"/>
    <w:rsid w:val="00034999"/>
    <w:rsid w:val="002D22F3"/>
    <w:rsid w:val="00486825"/>
    <w:rsid w:val="004D75E9"/>
    <w:rsid w:val="00834D4F"/>
    <w:rsid w:val="00A70804"/>
    <w:rsid w:val="00F25057"/>
    <w:rsid w:val="00F83D53"/>
    <w:rsid w:val="1FFAB030"/>
    <w:rsid w:val="325616DA"/>
    <w:rsid w:val="5879D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5FC7"/>
  <w15:chartTrackingRefBased/>
  <w15:docId w15:val="{9126D919-9251-4954-8EA4-57A646E5BC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3D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3D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3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3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83D53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F83D5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F83D53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83D53"/>
    <w:rPr>
      <w:rFonts w:eastAsiaTheme="majorEastAsia" w:cstheme="majorBidi"/>
      <w:i/>
      <w:iCs/>
      <w:color w:val="2F5496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83D53"/>
    <w:rPr>
      <w:rFonts w:eastAsiaTheme="majorEastAsia" w:cstheme="majorBidi"/>
      <w:color w:val="2F5496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83D53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83D53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83D53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83D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3D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F83D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F83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3D53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F83D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3D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3D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D53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83D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3D53"/>
    <w:rPr>
      <w:b/>
      <w:bCs/>
      <w:smallCaps/>
      <w:color w:val="2F5496" w:themeColor="accent1" w:themeShade="BF"/>
      <w:spacing w:val="5"/>
    </w:rPr>
  </w:style>
  <w:style w:type="paragraph" w:styleId="msonormal0" w:customStyle="1">
    <w:name w:val="msonormal"/>
    <w:basedOn w:val="Normalny"/>
    <w:rsid w:val="00F83D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paragraph" w:customStyle="1">
    <w:name w:val="paragraph"/>
    <w:basedOn w:val="Normalny"/>
    <w:rsid w:val="00F83D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textrun" w:customStyle="1">
    <w:name w:val="textrun"/>
    <w:basedOn w:val="Domylnaczcionkaakapitu"/>
    <w:rsid w:val="00F83D53"/>
  </w:style>
  <w:style w:type="character" w:styleId="normaltextrun" w:customStyle="1">
    <w:name w:val="normaltextrun"/>
    <w:basedOn w:val="Domylnaczcionkaakapitu"/>
    <w:rsid w:val="00F83D53"/>
  </w:style>
  <w:style w:type="character" w:styleId="eop" w:customStyle="1">
    <w:name w:val="eop"/>
    <w:basedOn w:val="Domylnaczcionkaakapitu"/>
    <w:rsid w:val="00F83D53"/>
  </w:style>
  <w:style w:type="character" w:styleId="linebreakblob" w:customStyle="1">
    <w:name w:val="linebreakblob"/>
    <w:basedOn w:val="Domylnaczcionkaakapitu"/>
    <w:rsid w:val="00F83D53"/>
  </w:style>
  <w:style w:type="character" w:styleId="scxw203417610" w:customStyle="1">
    <w:name w:val="scxw203417610"/>
    <w:basedOn w:val="Domylnaczcionkaakapitu"/>
    <w:rsid w:val="00F83D53"/>
  </w:style>
  <w:style w:type="paragraph" w:styleId="outlineelement" w:customStyle="1">
    <w:name w:val="outlineelement"/>
    <w:basedOn w:val="Normalny"/>
    <w:rsid w:val="00F83D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superscript" w:customStyle="1">
    <w:name w:val="superscript"/>
    <w:basedOn w:val="Domylnaczcionkaakapitu"/>
    <w:rsid w:val="00F8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9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B12A1BE02F34EA0D7469A75A6A1F2" ma:contentTypeVersion="17" ma:contentTypeDescription="Utwórz nowy dokument." ma:contentTypeScope="" ma:versionID="cb44768e319aba704d1c32030dc2a290">
  <xsd:schema xmlns:xsd="http://www.w3.org/2001/XMLSchema" xmlns:xs="http://www.w3.org/2001/XMLSchema" xmlns:p="http://schemas.microsoft.com/office/2006/metadata/properties" xmlns:ns3="8a85c3a6-b476-4f2b-94f5-5424945469c7" xmlns:ns4="1ddc6095-baf8-46ed-9f21-9662e5942bc4" targetNamespace="http://schemas.microsoft.com/office/2006/metadata/properties" ma:root="true" ma:fieldsID="8efd39cd0195d5ab6c0855498b565380" ns3:_="" ns4:_="">
    <xsd:import namespace="8a85c3a6-b476-4f2b-94f5-5424945469c7"/>
    <xsd:import namespace="1ddc6095-baf8-46ed-9f21-9662e5942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c3a6-b476-4f2b-94f5-542494546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c6095-baf8-46ed-9f21-9662e5942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85c3a6-b476-4f2b-94f5-5424945469c7" xsi:nil="true"/>
  </documentManagement>
</p:properties>
</file>

<file path=customXml/itemProps1.xml><?xml version="1.0" encoding="utf-8"?>
<ds:datastoreItem xmlns:ds="http://schemas.openxmlformats.org/officeDocument/2006/customXml" ds:itemID="{638AEDBE-D076-4AC8-A0D7-351C754BB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E9150-1B92-4A29-947E-9224AB17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5c3a6-b476-4f2b-94f5-5424945469c7"/>
    <ds:schemaRef ds:uri="1ddc6095-baf8-46ed-9f21-9662e5942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7BE742-4E27-4DA4-BB79-D65B7A823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4BAA0-E10E-4198-A64A-9DDC0B4390C7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8a85c3a6-b476-4f2b-94f5-5424945469c7"/>
    <ds:schemaRef ds:uri="1ddc6095-baf8-46ed-9f21-9662e5942bc4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Glajzner</dc:creator>
  <keywords/>
  <dc:description/>
  <lastModifiedBy>Gość</lastModifiedBy>
  <revision>4</revision>
  <dcterms:created xsi:type="dcterms:W3CDTF">2025-04-01T18:44:00.0000000Z</dcterms:created>
  <dcterms:modified xsi:type="dcterms:W3CDTF">2025-04-15T16:28:55.0782778Z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0x010100FF5B12A1BE02F34EA0D7469A75A6A1F2</vt:lpwstr>
  </property>
</Properties>
</file>