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D66" w:rsidRDefault="001A0D66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4165C43" wp14:editId="58DE4C48">
            <wp:simplePos x="0" y="0"/>
            <wp:positionH relativeFrom="column">
              <wp:posOffset>-327660</wp:posOffset>
            </wp:positionH>
            <wp:positionV relativeFrom="paragraph">
              <wp:posOffset>-60960</wp:posOffset>
            </wp:positionV>
            <wp:extent cx="810895" cy="1151890"/>
            <wp:effectExtent l="0" t="0" r="825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D66" w:rsidRPr="001A0D66" w:rsidRDefault="001A0D66" w:rsidP="001A0D66">
      <w:pPr>
        <w:pStyle w:val="Tytu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>
        <w:tab/>
        <w:t xml:space="preserve">                </w:t>
      </w:r>
      <w:r w:rsidRPr="001A0D66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SZKOŁA PODSTAWOWA NR 109</w:t>
      </w:r>
    </w:p>
    <w:p w:rsidR="001A0D66" w:rsidRPr="001A0D66" w:rsidRDefault="001A0D66" w:rsidP="001A0D66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proofErr w:type="gramStart"/>
      <w:r w:rsidRPr="001A0D66">
        <w:rPr>
          <w:rFonts w:ascii="Times New Roman" w:eastAsia="Times New Roman" w:hAnsi="Times New Roman" w:cs="Times New Roman"/>
          <w:sz w:val="28"/>
          <w:szCs w:val="24"/>
          <w:lang w:eastAsia="pl-PL"/>
        </w:rPr>
        <w:t>IM.  LUDWIKI</w:t>
      </w:r>
      <w:proofErr w:type="gramEnd"/>
      <w:r w:rsidRPr="001A0D66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WAWRZYŃSKIEJ</w:t>
      </w:r>
    </w:p>
    <w:p w:rsidR="001A0D66" w:rsidRPr="001A0D66" w:rsidRDefault="001A0D66" w:rsidP="001A0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1A0D66" w:rsidRPr="001A0D66" w:rsidRDefault="001A0D66" w:rsidP="001A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D66">
        <w:rPr>
          <w:rFonts w:ascii="Times New Roman" w:eastAsia="Times New Roman" w:hAnsi="Times New Roman" w:cs="Times New Roman"/>
          <w:noProof/>
          <w:sz w:val="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A153DD" wp14:editId="1C1B427E">
                <wp:simplePos x="0" y="0"/>
                <wp:positionH relativeFrom="column">
                  <wp:posOffset>712470</wp:posOffset>
                </wp:positionH>
                <wp:positionV relativeFrom="paragraph">
                  <wp:posOffset>11430</wp:posOffset>
                </wp:positionV>
                <wp:extent cx="4987290" cy="0"/>
                <wp:effectExtent l="12065" t="13970" r="10795" b="1460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872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32FD9" id="Łącznik prosty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1pt,.9pt" to="448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" strokeweight="1.5pt"/>
            </w:pict>
          </mc:Fallback>
        </mc:AlternateContent>
      </w:r>
      <w:r w:rsidRPr="001A0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93–379 </w:t>
      </w:r>
      <w:r w:rsidRPr="001A0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ŁÓDŹ</w:t>
      </w:r>
      <w:r w:rsidRPr="001A0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Pryncypalna 74 </w:t>
      </w:r>
      <w:r w:rsidRPr="001A0D6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28"/>
      </w:r>
      <w:r w:rsidRPr="001A0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/fax (0-42) 640-97-98, </w:t>
      </w:r>
      <w:r w:rsidRPr="001A0D6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28"/>
      </w:r>
      <w:r w:rsidRPr="001A0D66">
        <w:rPr>
          <w:rFonts w:ascii="Times New Roman" w:eastAsia="Times New Roman" w:hAnsi="Times New Roman" w:cs="Times New Roman"/>
          <w:sz w:val="24"/>
          <w:szCs w:val="24"/>
          <w:lang w:eastAsia="pl-PL"/>
        </w:rPr>
        <w:t>(0-42) 640-18-88</w:t>
      </w:r>
    </w:p>
    <w:p w:rsidR="001A0D66" w:rsidRDefault="00980CF4" w:rsidP="001A0D66">
      <w:pPr>
        <w:tabs>
          <w:tab w:val="left" w:pos="3720"/>
        </w:tabs>
      </w:pPr>
      <w:r>
        <w:t xml:space="preserve">                                                                                                                                                  </w:t>
      </w:r>
    </w:p>
    <w:p w:rsidR="00980CF4" w:rsidRPr="00980CF4" w:rsidRDefault="00980CF4" w:rsidP="00980CF4">
      <w:pPr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  <w:r>
        <w:t xml:space="preserve">                                                                                                                                                  </w:t>
      </w:r>
      <w:r w:rsidRPr="00980CF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9084D">
        <w:rPr>
          <w:rFonts w:ascii="Times New Roman" w:hAnsi="Times New Roman" w:cs="Times New Roman"/>
          <w:sz w:val="24"/>
          <w:szCs w:val="24"/>
          <w:lang w:eastAsia="pl-PL"/>
        </w:rPr>
        <w:t>25</w:t>
      </w:r>
      <w:r w:rsidRPr="00980CF4">
        <w:rPr>
          <w:rFonts w:ascii="Times New Roman" w:hAnsi="Times New Roman" w:cs="Times New Roman"/>
          <w:sz w:val="24"/>
          <w:szCs w:val="24"/>
          <w:lang w:eastAsia="pl-PL"/>
        </w:rPr>
        <w:t xml:space="preserve">.05.2020 </w:t>
      </w:r>
      <w:proofErr w:type="gramStart"/>
      <w:r w:rsidRPr="00980CF4">
        <w:rPr>
          <w:rFonts w:ascii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980CF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0E3C6D" w:rsidRDefault="001A0D66" w:rsidP="001A0D66">
      <w:pPr>
        <w:pStyle w:val="Tytu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1A0D6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Procedura </w:t>
      </w:r>
      <w:r w:rsidR="000E3C6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realizacji konsultacji dla uczniów klas IV-VIII </w:t>
      </w:r>
    </w:p>
    <w:p w:rsidR="007802EC" w:rsidRDefault="00107951" w:rsidP="001A0D66">
      <w:pPr>
        <w:pStyle w:val="Tytu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okresie epidemii</w:t>
      </w:r>
    </w:p>
    <w:p w:rsidR="00054E53" w:rsidRDefault="00054E53" w:rsidP="00054E53">
      <w:pPr>
        <w:rPr>
          <w:lang w:eastAsia="pl-PL"/>
        </w:rPr>
      </w:pPr>
    </w:p>
    <w:p w:rsidR="00960515" w:rsidRDefault="00960515" w:rsidP="00054E53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960515">
        <w:rPr>
          <w:rFonts w:ascii="Times New Roman" w:hAnsi="Times New Roman" w:cs="Times New Roman"/>
          <w:b/>
          <w:sz w:val="26"/>
          <w:szCs w:val="26"/>
          <w:lang w:eastAsia="pl-PL"/>
        </w:rPr>
        <w:t>Cel procedury:</w:t>
      </w:r>
      <w:r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</w:t>
      </w:r>
    </w:p>
    <w:p w:rsidR="00960515" w:rsidRPr="00960515" w:rsidRDefault="00961F16" w:rsidP="0096051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61F16">
        <w:rPr>
          <w:rFonts w:ascii="Times New Roman" w:hAnsi="Times New Roman" w:cs="Times New Roman"/>
          <w:sz w:val="24"/>
          <w:szCs w:val="24"/>
          <w:lang w:eastAsia="pl-PL"/>
        </w:rPr>
        <w:t xml:space="preserve">Procedura obejmuje zasady dotyczące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sposobów </w:t>
      </w:r>
      <w:r w:rsidRPr="00961F16">
        <w:rPr>
          <w:rFonts w:ascii="Times New Roman" w:hAnsi="Times New Roman" w:cs="Times New Roman"/>
          <w:sz w:val="24"/>
          <w:szCs w:val="24"/>
          <w:lang w:eastAsia="pl-PL"/>
        </w:rPr>
        <w:t xml:space="preserve">postępowania przy prawidłowym wykonywaniu czynności wymagających zachowania należytej higieny osobistej oraz higieny na stanowiskach pracy. </w:t>
      </w:r>
      <w:r w:rsidR="00960515" w:rsidRPr="00960515">
        <w:rPr>
          <w:rFonts w:ascii="Times New Roman" w:hAnsi="Times New Roman" w:cs="Times New Roman"/>
          <w:sz w:val="24"/>
          <w:szCs w:val="24"/>
          <w:lang w:eastAsia="pl-PL"/>
        </w:rPr>
        <w:t>Celem niniejszej procedury jest ustalenie sposobu postępowania dla zapewnienia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60515" w:rsidRPr="00960515">
        <w:rPr>
          <w:rFonts w:ascii="Times New Roman" w:hAnsi="Times New Roman" w:cs="Times New Roman"/>
          <w:sz w:val="24"/>
          <w:szCs w:val="24"/>
          <w:lang w:eastAsia="pl-PL"/>
        </w:rPr>
        <w:t xml:space="preserve">bezpieczeństwa i higieny </w:t>
      </w:r>
      <w:r w:rsidR="00960515">
        <w:rPr>
          <w:rFonts w:ascii="Times New Roman" w:hAnsi="Times New Roman" w:cs="Times New Roman"/>
          <w:sz w:val="24"/>
          <w:szCs w:val="24"/>
          <w:lang w:eastAsia="pl-PL"/>
        </w:rPr>
        <w:t>uczniów przebywających na konsultacjach na terenie placówki o</w:t>
      </w:r>
      <w:r w:rsidR="00960515" w:rsidRPr="00960515">
        <w:rPr>
          <w:rFonts w:ascii="Times New Roman" w:hAnsi="Times New Roman" w:cs="Times New Roman"/>
          <w:sz w:val="24"/>
          <w:szCs w:val="24"/>
          <w:lang w:eastAsia="pl-PL"/>
        </w:rPr>
        <w:t>raz pracowników</w:t>
      </w:r>
      <w:r w:rsidR="0096051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60515" w:rsidRPr="00960515">
        <w:rPr>
          <w:rFonts w:ascii="Times New Roman" w:hAnsi="Times New Roman" w:cs="Times New Roman"/>
          <w:sz w:val="24"/>
          <w:szCs w:val="24"/>
          <w:lang w:eastAsia="pl-PL"/>
        </w:rPr>
        <w:t xml:space="preserve">świadczących pracę w trakcie pandemii </w:t>
      </w:r>
      <w:proofErr w:type="spellStart"/>
      <w:r w:rsidR="00960515" w:rsidRPr="00960515">
        <w:rPr>
          <w:rFonts w:ascii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="00960515" w:rsidRPr="00960515">
        <w:rPr>
          <w:rFonts w:ascii="Times New Roman" w:hAnsi="Times New Roman" w:cs="Times New Roman"/>
          <w:sz w:val="24"/>
          <w:szCs w:val="24"/>
          <w:lang w:eastAsia="pl-PL"/>
        </w:rPr>
        <w:t xml:space="preserve"> COVID-19 na terenie </w:t>
      </w:r>
      <w:r w:rsidR="00960515">
        <w:rPr>
          <w:rFonts w:ascii="Times New Roman" w:hAnsi="Times New Roman" w:cs="Times New Roman"/>
          <w:sz w:val="24"/>
          <w:szCs w:val="24"/>
          <w:lang w:eastAsia="pl-PL"/>
        </w:rPr>
        <w:t xml:space="preserve">Szkoły Podstawowej nr 109 w Łodzi </w:t>
      </w:r>
      <w:r w:rsidR="00960515" w:rsidRPr="00960515">
        <w:rPr>
          <w:rFonts w:ascii="Times New Roman" w:hAnsi="Times New Roman" w:cs="Times New Roman"/>
          <w:sz w:val="24"/>
          <w:szCs w:val="24"/>
          <w:lang w:eastAsia="pl-PL"/>
        </w:rPr>
        <w:t>zgodnie z wytycznymi</w:t>
      </w:r>
      <w:r w:rsidR="0096051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60515" w:rsidRPr="00960515">
        <w:rPr>
          <w:rFonts w:ascii="Times New Roman" w:hAnsi="Times New Roman" w:cs="Times New Roman"/>
          <w:sz w:val="24"/>
          <w:szCs w:val="24"/>
          <w:lang w:eastAsia="pl-PL"/>
        </w:rPr>
        <w:t xml:space="preserve">Głównego Inspektora Sanitarnego, Ministra Zdrowia oraz MEN w związku z </w:t>
      </w:r>
      <w:r w:rsidR="00960515">
        <w:rPr>
          <w:rFonts w:ascii="Times New Roman" w:hAnsi="Times New Roman" w:cs="Times New Roman"/>
          <w:sz w:val="24"/>
          <w:szCs w:val="24"/>
          <w:lang w:eastAsia="pl-PL"/>
        </w:rPr>
        <w:t>umożliwieniem uczniom klas IV-VIII odbywania konsultacji z nauczycielami na terenie placówki.</w:t>
      </w:r>
    </w:p>
    <w:p w:rsidR="00960515" w:rsidRPr="00961F16" w:rsidRDefault="00960515" w:rsidP="00960515">
      <w:pPr>
        <w:rPr>
          <w:rFonts w:ascii="Times New Roman" w:hAnsi="Times New Roman" w:cs="Times New Roman"/>
          <w:b/>
          <w:sz w:val="26"/>
          <w:szCs w:val="26"/>
          <w:lang w:eastAsia="pl-PL"/>
        </w:rPr>
      </w:pPr>
      <w:r w:rsidRPr="00961F16">
        <w:rPr>
          <w:rFonts w:ascii="Times New Roman" w:hAnsi="Times New Roman" w:cs="Times New Roman"/>
          <w:b/>
          <w:sz w:val="26"/>
          <w:szCs w:val="26"/>
          <w:lang w:eastAsia="pl-PL"/>
        </w:rPr>
        <w:t>Zakres procedury</w:t>
      </w:r>
      <w:r w:rsidR="00961F16" w:rsidRPr="00961F16">
        <w:rPr>
          <w:rFonts w:ascii="Times New Roman" w:hAnsi="Times New Roman" w:cs="Times New Roman"/>
          <w:b/>
          <w:sz w:val="26"/>
          <w:szCs w:val="26"/>
          <w:lang w:eastAsia="pl-PL"/>
        </w:rPr>
        <w:t>:</w:t>
      </w:r>
    </w:p>
    <w:p w:rsidR="00961F16" w:rsidRPr="00961F16" w:rsidRDefault="00960515" w:rsidP="00961F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1F16">
        <w:rPr>
          <w:rFonts w:ascii="Times New Roman" w:hAnsi="Times New Roman" w:cs="Times New Roman"/>
          <w:sz w:val="24"/>
          <w:szCs w:val="24"/>
          <w:lang w:eastAsia="pl-PL"/>
        </w:rPr>
        <w:t>Niniejsza</w:t>
      </w:r>
      <w:r w:rsidR="00961F16" w:rsidRPr="00961F16">
        <w:rPr>
          <w:rFonts w:ascii="Times New Roman" w:hAnsi="Times New Roman" w:cs="Times New Roman"/>
          <w:sz w:val="24"/>
          <w:szCs w:val="24"/>
          <w:lang w:eastAsia="pl-PL"/>
        </w:rPr>
        <w:t xml:space="preserve"> procedura dotyczy </w:t>
      </w:r>
      <w:r w:rsidR="00961F16" w:rsidRPr="00961F16">
        <w:rPr>
          <w:rFonts w:ascii="Times New Roman" w:hAnsi="Times New Roman" w:cs="Times New Roman"/>
          <w:sz w:val="24"/>
          <w:szCs w:val="24"/>
        </w:rPr>
        <w:t xml:space="preserve">wszystkich pracowników </w:t>
      </w:r>
      <w:r w:rsidR="00B017C6">
        <w:rPr>
          <w:rFonts w:ascii="Times New Roman" w:hAnsi="Times New Roman" w:cs="Times New Roman"/>
          <w:sz w:val="24"/>
          <w:szCs w:val="24"/>
        </w:rPr>
        <w:t>Szkoły</w:t>
      </w:r>
      <w:r w:rsidR="00961F16" w:rsidRPr="00961F16">
        <w:rPr>
          <w:rFonts w:ascii="Times New Roman" w:hAnsi="Times New Roman" w:cs="Times New Roman"/>
          <w:sz w:val="24"/>
          <w:szCs w:val="24"/>
        </w:rPr>
        <w:t xml:space="preserve"> Podstaw</w:t>
      </w:r>
      <w:r w:rsidR="00B017C6">
        <w:rPr>
          <w:rFonts w:ascii="Times New Roman" w:hAnsi="Times New Roman" w:cs="Times New Roman"/>
          <w:sz w:val="24"/>
          <w:szCs w:val="24"/>
        </w:rPr>
        <w:t>owej</w:t>
      </w:r>
      <w:r w:rsidR="00961F16" w:rsidRPr="00961F16">
        <w:rPr>
          <w:rFonts w:ascii="Times New Roman" w:hAnsi="Times New Roman" w:cs="Times New Roman"/>
          <w:sz w:val="24"/>
          <w:szCs w:val="24"/>
        </w:rPr>
        <w:t xml:space="preserve"> nr 109 w Łodzi świadczących pracę na terenie placówki w trakcie trwania pandemii </w:t>
      </w:r>
      <w:proofErr w:type="spellStart"/>
      <w:r w:rsidR="00961F16" w:rsidRPr="00961F16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="00961F16" w:rsidRPr="00961F16">
        <w:rPr>
          <w:rFonts w:ascii="Times New Roman" w:hAnsi="Times New Roman" w:cs="Times New Roman"/>
          <w:sz w:val="24"/>
          <w:szCs w:val="24"/>
        </w:rPr>
        <w:t xml:space="preserve"> COVID-19, którzy są zobowiązani postępować zgodnie z przyjętymi procedurami. Rodzice i uczniowie zobowiązani są znać i przestrzegać postanowień niniejszego dokumentu. </w:t>
      </w:r>
    </w:p>
    <w:p w:rsidR="00960515" w:rsidRDefault="00961F16" w:rsidP="00961F16">
      <w:pPr>
        <w:rPr>
          <w:rFonts w:ascii="UUBDQN+TimesNewRomanPS-BoldMT" w:hAnsi="UUBDQN+TimesNewRomanPS-BoldMT" w:cs="UUBDQN+TimesNewRomanPS-BoldMT"/>
          <w:b/>
          <w:bCs/>
          <w:sz w:val="28"/>
          <w:szCs w:val="28"/>
        </w:rPr>
      </w:pPr>
      <w:r>
        <w:rPr>
          <w:rFonts w:ascii="AYERTG+TimesNewRomanPS-BoldMT" w:hAnsi="AYERTG+TimesNewRomanPS-BoldMT" w:cs="AYERTG+TimesNewRomanPS-BoldMT"/>
          <w:b/>
          <w:bCs/>
          <w:sz w:val="28"/>
          <w:szCs w:val="28"/>
        </w:rPr>
        <w:t>Odpowiedzialno</w:t>
      </w:r>
      <w:r>
        <w:rPr>
          <w:rFonts w:ascii="UUBDQN+TimesNewRomanPS-BoldMT" w:hAnsi="UUBDQN+TimesNewRomanPS-BoldMT" w:cs="UUBDQN+TimesNewRomanPS-BoldMT"/>
          <w:b/>
          <w:bCs/>
          <w:sz w:val="28"/>
          <w:szCs w:val="28"/>
        </w:rPr>
        <w:t>ść:</w:t>
      </w:r>
    </w:p>
    <w:p w:rsidR="00961F16" w:rsidRPr="00961F16" w:rsidRDefault="00961F16" w:rsidP="00961F16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961F16">
        <w:rPr>
          <w:rFonts w:ascii="Times New Roman" w:hAnsi="Times New Roman" w:cs="Times New Roman"/>
          <w:sz w:val="24"/>
          <w:szCs w:val="24"/>
          <w:lang w:eastAsia="pl-PL"/>
        </w:rPr>
        <w:t>1. Odpowiedzialnym za wdrożeniem procedury i zapoznanie z nią pracowników oraz</w:t>
      </w:r>
    </w:p>
    <w:p w:rsidR="00961F16" w:rsidRPr="00961F16" w:rsidRDefault="00961F16" w:rsidP="00961F16">
      <w:pPr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pl-PL"/>
        </w:rPr>
        <w:t>rodziców</w:t>
      </w:r>
      <w:proofErr w:type="gram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jest d</w:t>
      </w:r>
      <w:r w:rsidRPr="00961F16">
        <w:rPr>
          <w:rFonts w:ascii="Times New Roman" w:hAnsi="Times New Roman" w:cs="Times New Roman"/>
          <w:sz w:val="24"/>
          <w:szCs w:val="24"/>
          <w:lang w:eastAsia="pl-PL"/>
        </w:rPr>
        <w:t xml:space="preserve">yrektor </w:t>
      </w:r>
      <w:r>
        <w:rPr>
          <w:rFonts w:ascii="Times New Roman" w:hAnsi="Times New Roman" w:cs="Times New Roman"/>
          <w:sz w:val="24"/>
          <w:szCs w:val="24"/>
          <w:lang w:eastAsia="pl-PL"/>
        </w:rPr>
        <w:t>szkoły.</w:t>
      </w:r>
    </w:p>
    <w:p w:rsidR="00961F16" w:rsidRPr="00961F16" w:rsidRDefault="00961F16" w:rsidP="00961F16">
      <w:p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61F16">
        <w:rPr>
          <w:rFonts w:ascii="Times New Roman" w:hAnsi="Times New Roman" w:cs="Times New Roman"/>
          <w:sz w:val="24"/>
          <w:szCs w:val="24"/>
          <w:lang w:eastAsia="pl-PL"/>
        </w:rPr>
        <w:t xml:space="preserve">2. Pracownicy zostają zapoznani z procedurą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poprzez platformę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przyjęcie procedury w drodze głosowania odbywa się podczas zdalnego posiedzenia rady pedagogicznej. </w:t>
      </w:r>
    </w:p>
    <w:p w:rsidR="00961F16" w:rsidRPr="00961F16" w:rsidRDefault="00961F16" w:rsidP="00961F16">
      <w:p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61F16">
        <w:rPr>
          <w:rFonts w:ascii="Times New Roman" w:hAnsi="Times New Roman" w:cs="Times New Roman"/>
          <w:sz w:val="24"/>
          <w:szCs w:val="24"/>
          <w:lang w:eastAsia="pl-PL"/>
        </w:rPr>
        <w:t>3. Rodzice zostają zapoznani z procedurą poprzez publikację na stronie internetowej</w:t>
      </w:r>
    </w:p>
    <w:p w:rsidR="00961F16" w:rsidRDefault="00B017C6" w:rsidP="00961F16">
      <w:p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="00961F16">
        <w:rPr>
          <w:rFonts w:ascii="Times New Roman" w:hAnsi="Times New Roman" w:cs="Times New Roman"/>
          <w:sz w:val="24"/>
          <w:szCs w:val="24"/>
          <w:lang w:eastAsia="pl-PL"/>
        </w:rPr>
        <w:t>zkoły</w:t>
      </w:r>
      <w:proofErr w:type="gramEnd"/>
      <w:r w:rsidR="00961F16">
        <w:rPr>
          <w:rFonts w:ascii="Times New Roman" w:hAnsi="Times New Roman" w:cs="Times New Roman"/>
          <w:sz w:val="24"/>
          <w:szCs w:val="24"/>
          <w:lang w:eastAsia="pl-PL"/>
        </w:rPr>
        <w:t xml:space="preserve"> oraz poprzez link do procedury przesłany poprzez dziennik elektroniczny </w:t>
      </w:r>
      <w:proofErr w:type="spellStart"/>
      <w:r w:rsidR="00961F16">
        <w:rPr>
          <w:rFonts w:ascii="Times New Roman" w:hAnsi="Times New Roman" w:cs="Times New Roman"/>
          <w:sz w:val="24"/>
          <w:szCs w:val="24"/>
          <w:lang w:eastAsia="pl-PL"/>
        </w:rPr>
        <w:t>Librus</w:t>
      </w:r>
      <w:proofErr w:type="spellEnd"/>
      <w:r w:rsidR="00961F16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961F16" w:rsidRPr="00961F16" w:rsidRDefault="00961F16" w:rsidP="00961F16">
      <w:p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61F16">
        <w:rPr>
          <w:rFonts w:ascii="Times New Roman" w:hAnsi="Times New Roman" w:cs="Times New Roman"/>
          <w:sz w:val="24"/>
          <w:szCs w:val="24"/>
          <w:lang w:eastAsia="pl-PL"/>
        </w:rPr>
        <w:t>4. Pracownicy wykonujący pracę na terenie placówki w trakcie trwania pandemii</w:t>
      </w:r>
    </w:p>
    <w:p w:rsidR="00961F16" w:rsidRPr="00961F16" w:rsidRDefault="00961F16" w:rsidP="00961F16">
      <w:p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961F16">
        <w:rPr>
          <w:rFonts w:ascii="Times New Roman" w:hAnsi="Times New Roman" w:cs="Times New Roman"/>
          <w:sz w:val="24"/>
          <w:szCs w:val="24"/>
          <w:lang w:eastAsia="pl-PL"/>
        </w:rPr>
        <w:t>odpowiedzialni</w:t>
      </w:r>
      <w:proofErr w:type="gramEnd"/>
      <w:r w:rsidRPr="00961F16">
        <w:rPr>
          <w:rFonts w:ascii="Times New Roman" w:hAnsi="Times New Roman" w:cs="Times New Roman"/>
          <w:sz w:val="24"/>
          <w:szCs w:val="24"/>
          <w:lang w:eastAsia="pl-PL"/>
        </w:rPr>
        <w:t xml:space="preserve"> są za przestrzeganie zasad BHP, zgodnie z niniejszą procedurą, a także</w:t>
      </w:r>
    </w:p>
    <w:p w:rsidR="00961F16" w:rsidRPr="00961F16" w:rsidRDefault="00961F16" w:rsidP="00961F16">
      <w:p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961F16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</w:t>
      </w:r>
      <w:proofErr w:type="gramEnd"/>
      <w:r w:rsidRPr="00961F16">
        <w:rPr>
          <w:rFonts w:ascii="Times New Roman" w:hAnsi="Times New Roman" w:cs="Times New Roman"/>
          <w:sz w:val="24"/>
          <w:szCs w:val="24"/>
          <w:lang w:eastAsia="pl-PL"/>
        </w:rPr>
        <w:t xml:space="preserve"> bezpieczeństwo i higienę powierzonych im sprzętów i narzędzi. Zachowują dystans</w:t>
      </w:r>
    </w:p>
    <w:p w:rsidR="00961F16" w:rsidRPr="00961F16" w:rsidRDefault="00961F16" w:rsidP="00961F16">
      <w:p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961F16">
        <w:rPr>
          <w:rFonts w:ascii="Times New Roman" w:hAnsi="Times New Roman" w:cs="Times New Roman"/>
          <w:sz w:val="24"/>
          <w:szCs w:val="24"/>
          <w:lang w:eastAsia="pl-PL"/>
        </w:rPr>
        <w:t>społeczny</w:t>
      </w:r>
      <w:proofErr w:type="gramEnd"/>
      <w:r w:rsidRPr="00961F16">
        <w:rPr>
          <w:rFonts w:ascii="Times New Roman" w:hAnsi="Times New Roman" w:cs="Times New Roman"/>
          <w:sz w:val="24"/>
          <w:szCs w:val="24"/>
          <w:lang w:eastAsia="pl-PL"/>
        </w:rPr>
        <w:t xml:space="preserve"> w odniesieniu do rodziców, dzieci i pozostałych pracowników.</w:t>
      </w:r>
    </w:p>
    <w:p w:rsidR="00960515" w:rsidRDefault="00960515" w:rsidP="00054E53">
      <w:pPr>
        <w:rPr>
          <w:lang w:eastAsia="pl-PL"/>
        </w:rPr>
      </w:pPr>
    </w:p>
    <w:p w:rsidR="00054E53" w:rsidRPr="00054E53" w:rsidRDefault="00054E53" w:rsidP="00054E53">
      <w:pPr>
        <w:jc w:val="center"/>
        <w:rPr>
          <w:b/>
          <w:sz w:val="24"/>
          <w:szCs w:val="24"/>
          <w:lang w:eastAsia="pl-PL"/>
        </w:rPr>
      </w:pPr>
      <w:r w:rsidRPr="00054E53">
        <w:rPr>
          <w:rFonts w:cstheme="minorHAnsi"/>
          <w:b/>
          <w:sz w:val="24"/>
          <w:szCs w:val="24"/>
          <w:lang w:eastAsia="pl-PL"/>
        </w:rPr>
        <w:t>§</w:t>
      </w:r>
      <w:r w:rsidRPr="00054E53">
        <w:rPr>
          <w:b/>
          <w:sz w:val="24"/>
          <w:szCs w:val="24"/>
          <w:lang w:eastAsia="pl-PL"/>
        </w:rPr>
        <w:t xml:space="preserve"> 1</w:t>
      </w:r>
    </w:p>
    <w:p w:rsidR="00054E53" w:rsidRPr="00054E53" w:rsidRDefault="00054E53" w:rsidP="00054E53">
      <w:pPr>
        <w:jc w:val="center"/>
        <w:rPr>
          <w:b/>
          <w:sz w:val="24"/>
          <w:szCs w:val="24"/>
          <w:lang w:eastAsia="pl-PL"/>
        </w:rPr>
      </w:pPr>
      <w:r w:rsidRPr="00054E53">
        <w:rPr>
          <w:b/>
          <w:sz w:val="24"/>
          <w:szCs w:val="24"/>
          <w:lang w:eastAsia="pl-PL"/>
        </w:rPr>
        <w:t>Zasady ogólne</w:t>
      </w:r>
    </w:p>
    <w:p w:rsidR="005F2408" w:rsidRDefault="005F2408" w:rsidP="001A0D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Szkoła </w:t>
      </w:r>
      <w:r w:rsidR="00342B08">
        <w:rPr>
          <w:rFonts w:ascii="Times New Roman" w:hAnsi="Times New Roman" w:cs="Times New Roman"/>
          <w:sz w:val="24"/>
          <w:szCs w:val="24"/>
          <w:lang w:eastAsia="pl-PL"/>
        </w:rPr>
        <w:t xml:space="preserve">organizuje </w:t>
      </w:r>
      <w:r w:rsidR="000E3C6D">
        <w:rPr>
          <w:rFonts w:ascii="Times New Roman" w:hAnsi="Times New Roman" w:cs="Times New Roman"/>
          <w:sz w:val="24"/>
          <w:szCs w:val="24"/>
          <w:lang w:eastAsia="pl-PL"/>
        </w:rPr>
        <w:t xml:space="preserve">konsultacje dla </w:t>
      </w:r>
      <w:proofErr w:type="gramStart"/>
      <w:r>
        <w:rPr>
          <w:rFonts w:ascii="Times New Roman" w:hAnsi="Times New Roman" w:cs="Times New Roman"/>
          <w:sz w:val="24"/>
          <w:szCs w:val="24"/>
          <w:lang w:eastAsia="pl-PL"/>
        </w:rPr>
        <w:t>uczni</w:t>
      </w:r>
      <w:r w:rsidR="000E3C6D">
        <w:rPr>
          <w:rFonts w:ascii="Times New Roman" w:hAnsi="Times New Roman" w:cs="Times New Roman"/>
          <w:sz w:val="24"/>
          <w:szCs w:val="24"/>
          <w:lang w:eastAsia="pl-PL"/>
        </w:rPr>
        <w:t>ów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980CF4">
        <w:rPr>
          <w:rFonts w:ascii="Times New Roman" w:hAnsi="Times New Roman" w:cs="Times New Roman"/>
          <w:sz w:val="24"/>
          <w:szCs w:val="24"/>
          <w:lang w:eastAsia="pl-PL"/>
        </w:rPr>
        <w:t>klas</w:t>
      </w:r>
      <w:proofErr w:type="gramEnd"/>
      <w:r w:rsidR="00980CF4">
        <w:rPr>
          <w:rFonts w:ascii="Times New Roman" w:hAnsi="Times New Roman" w:cs="Times New Roman"/>
          <w:sz w:val="24"/>
          <w:szCs w:val="24"/>
          <w:lang w:eastAsia="pl-PL"/>
        </w:rPr>
        <w:t xml:space="preserve"> I</w:t>
      </w:r>
      <w:r w:rsidR="000E3C6D">
        <w:rPr>
          <w:rFonts w:ascii="Times New Roman" w:hAnsi="Times New Roman" w:cs="Times New Roman"/>
          <w:sz w:val="24"/>
          <w:szCs w:val="24"/>
          <w:lang w:eastAsia="pl-PL"/>
        </w:rPr>
        <w:t>V</w:t>
      </w:r>
      <w:r w:rsidR="00980CF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56EE7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="00980CF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E3C6D">
        <w:rPr>
          <w:rFonts w:ascii="Times New Roman" w:hAnsi="Times New Roman" w:cs="Times New Roman"/>
          <w:sz w:val="24"/>
          <w:szCs w:val="24"/>
          <w:lang w:eastAsia="pl-PL"/>
        </w:rPr>
        <w:t>V</w:t>
      </w:r>
      <w:r w:rsidR="00980CF4">
        <w:rPr>
          <w:rFonts w:ascii="Times New Roman" w:hAnsi="Times New Roman" w:cs="Times New Roman"/>
          <w:sz w:val="24"/>
          <w:szCs w:val="24"/>
          <w:lang w:eastAsia="pl-PL"/>
        </w:rPr>
        <w:t>III</w:t>
      </w:r>
      <w:r w:rsidR="00656EE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E3C6D">
        <w:rPr>
          <w:rFonts w:ascii="Times New Roman" w:hAnsi="Times New Roman" w:cs="Times New Roman"/>
          <w:sz w:val="24"/>
          <w:szCs w:val="24"/>
          <w:lang w:eastAsia="pl-PL"/>
        </w:rPr>
        <w:t xml:space="preserve">we wtorki i czwartki począwszy od 25.05 </w:t>
      </w:r>
      <w:proofErr w:type="gramStart"/>
      <w:r w:rsidR="000E3C6D">
        <w:rPr>
          <w:rFonts w:ascii="Times New Roman" w:hAnsi="Times New Roman" w:cs="Times New Roman"/>
          <w:sz w:val="24"/>
          <w:szCs w:val="24"/>
          <w:lang w:eastAsia="pl-PL"/>
        </w:rPr>
        <w:t>do</w:t>
      </w:r>
      <w:proofErr w:type="gramEnd"/>
      <w:r w:rsidR="000E3C6D">
        <w:rPr>
          <w:rFonts w:ascii="Times New Roman" w:hAnsi="Times New Roman" w:cs="Times New Roman"/>
          <w:sz w:val="24"/>
          <w:szCs w:val="24"/>
          <w:lang w:eastAsia="pl-PL"/>
        </w:rPr>
        <w:t xml:space="preserve"> wystawienia ocen </w:t>
      </w:r>
      <w:proofErr w:type="spellStart"/>
      <w:r w:rsidR="000E3C6D">
        <w:rPr>
          <w:rFonts w:ascii="Times New Roman" w:hAnsi="Times New Roman" w:cs="Times New Roman"/>
          <w:sz w:val="24"/>
          <w:szCs w:val="24"/>
          <w:lang w:eastAsia="pl-PL"/>
        </w:rPr>
        <w:t>końcoworocznych</w:t>
      </w:r>
      <w:proofErr w:type="spellEnd"/>
    </w:p>
    <w:p w:rsidR="000E3C6D" w:rsidRDefault="000E3C6D" w:rsidP="001A0D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Konsultacje odbywać się będą zgodnie z ustalonym harmonogramem i będą miały charakter indywidualny.</w:t>
      </w:r>
    </w:p>
    <w:p w:rsidR="00107951" w:rsidRDefault="00107951" w:rsidP="001079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0E3C6D">
        <w:rPr>
          <w:rFonts w:ascii="Times New Roman" w:hAnsi="Times New Roman" w:cs="Times New Roman"/>
          <w:sz w:val="24"/>
          <w:szCs w:val="24"/>
          <w:lang w:eastAsia="pl-PL"/>
        </w:rPr>
        <w:t xml:space="preserve">konsultacje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mogą uczęszczać </w:t>
      </w:r>
      <w:r w:rsidR="000E3C6D">
        <w:rPr>
          <w:rFonts w:ascii="Times New Roman" w:hAnsi="Times New Roman" w:cs="Times New Roman"/>
          <w:sz w:val="24"/>
          <w:szCs w:val="24"/>
          <w:lang w:eastAsia="pl-PL"/>
        </w:rPr>
        <w:t xml:space="preserve">uczniowie </w:t>
      </w:r>
      <w:r>
        <w:rPr>
          <w:rFonts w:ascii="Times New Roman" w:hAnsi="Times New Roman" w:cs="Times New Roman"/>
          <w:sz w:val="24"/>
          <w:szCs w:val="24"/>
          <w:lang w:eastAsia="pl-PL"/>
        </w:rPr>
        <w:t>zdrow</w:t>
      </w:r>
      <w:r w:rsidR="000E3C6D">
        <w:rPr>
          <w:rFonts w:ascii="Times New Roman" w:hAnsi="Times New Roman" w:cs="Times New Roman"/>
          <w:sz w:val="24"/>
          <w:szCs w:val="24"/>
          <w:lang w:eastAsia="pl-PL"/>
        </w:rPr>
        <w:t>i,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bez objawów chorobowych</w:t>
      </w:r>
      <w:r w:rsidR="000E3C6D">
        <w:rPr>
          <w:rFonts w:ascii="Times New Roman" w:hAnsi="Times New Roman" w:cs="Times New Roman"/>
          <w:sz w:val="24"/>
          <w:szCs w:val="24"/>
          <w:lang w:eastAsia="pl-PL"/>
        </w:rPr>
        <w:t xml:space="preserve">, których rodzice wyrażą chęć uczestniczenia dziecka w konsultacjach poprzez wpis do dziennika elektronicznego </w:t>
      </w:r>
      <w:proofErr w:type="spellStart"/>
      <w:r w:rsidR="000E3C6D">
        <w:rPr>
          <w:rFonts w:ascii="Times New Roman" w:hAnsi="Times New Roman" w:cs="Times New Roman"/>
          <w:sz w:val="24"/>
          <w:szCs w:val="24"/>
          <w:lang w:eastAsia="pl-PL"/>
        </w:rPr>
        <w:t>Librus</w:t>
      </w:r>
      <w:proofErr w:type="spellEnd"/>
      <w:r w:rsidR="000E3C6D">
        <w:rPr>
          <w:rFonts w:ascii="Times New Roman" w:hAnsi="Times New Roman" w:cs="Times New Roman"/>
          <w:sz w:val="24"/>
          <w:szCs w:val="24"/>
          <w:lang w:eastAsia="pl-PL"/>
        </w:rPr>
        <w:t xml:space="preserve"> do nauczyciela przedmiotu.</w:t>
      </w:r>
    </w:p>
    <w:p w:rsidR="000E3C6D" w:rsidRPr="002A6FA3" w:rsidRDefault="000E3C6D" w:rsidP="001079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Nauczyciel sam może zwrócić się do rodzica z prośbą o pozwolenie na konsultacje z uczniem, jednak mogą się one odbyć tylko po wyrażeniu zgody przez rodzica..</w:t>
      </w:r>
    </w:p>
    <w:p w:rsidR="000E3C6D" w:rsidRDefault="000E3C6D" w:rsidP="001A0D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Nauczyciel przedmiotu informuje wychowawcę danej klasy o potwierdzonych, planowanych konsultacjach z uczniem, podając: imię i nazwisko ucznia, klasę oraz godzinę, w której odbywają się konsultacje.</w:t>
      </w:r>
    </w:p>
    <w:p w:rsidR="000E3C6D" w:rsidRDefault="000E3C6D" w:rsidP="00054E5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Wychowawca zobowiązany jest przygotować zbiorczy arkusz harmonogramu konsultacji dla swojej klasy i przekazać go wicedyrektorom lub przesłać na adres: kontakt@sp109.elodz.</w:t>
      </w:r>
      <w:proofErr w:type="gramStart"/>
      <w:r>
        <w:rPr>
          <w:rFonts w:ascii="Times New Roman" w:hAnsi="Times New Roman" w:cs="Times New Roman"/>
          <w:sz w:val="24"/>
          <w:szCs w:val="24"/>
          <w:lang w:eastAsia="pl-PL"/>
        </w:rPr>
        <w:t>edu</w:t>
      </w:r>
      <w:proofErr w:type="gramEnd"/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  <w:lang w:eastAsia="pl-PL"/>
        </w:rPr>
        <w:t>pl</w:t>
      </w:r>
      <w:proofErr w:type="gramEnd"/>
    </w:p>
    <w:p w:rsidR="000E3C6D" w:rsidRDefault="000E3C6D" w:rsidP="00054E5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Jednorazowe spotkanie - konsultacje nie może trwać dłużej niż 45 minut.</w:t>
      </w:r>
      <w:r w:rsidR="006930B4">
        <w:rPr>
          <w:rFonts w:ascii="Times New Roman" w:hAnsi="Times New Roman" w:cs="Times New Roman"/>
          <w:sz w:val="24"/>
          <w:szCs w:val="24"/>
          <w:lang w:eastAsia="pl-PL"/>
        </w:rPr>
        <w:t xml:space="preserve"> Pomiędzy kolejnym spotkaniem musi być minimum 10 minut przerwy.</w:t>
      </w:r>
    </w:p>
    <w:p w:rsidR="001A0D66" w:rsidRDefault="006930B4" w:rsidP="00054E53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8. </w:t>
      </w:r>
      <w:r w:rsidR="00054E5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A0D66" w:rsidRPr="001A0D66">
        <w:rPr>
          <w:rFonts w:ascii="Times New Roman" w:hAnsi="Times New Roman" w:cs="Times New Roman"/>
          <w:sz w:val="24"/>
          <w:szCs w:val="24"/>
          <w:lang w:eastAsia="pl-PL"/>
        </w:rPr>
        <w:t xml:space="preserve">Rodzice zgłaszają </w:t>
      </w:r>
      <w:r w:rsidR="000E3C6D">
        <w:rPr>
          <w:rFonts w:ascii="Times New Roman" w:hAnsi="Times New Roman" w:cs="Times New Roman"/>
          <w:sz w:val="24"/>
          <w:szCs w:val="24"/>
          <w:lang w:eastAsia="pl-PL"/>
        </w:rPr>
        <w:t xml:space="preserve">uczniów </w:t>
      </w:r>
      <w:r w:rsidR="001A0D66" w:rsidRPr="001A0D6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0E3C6D">
        <w:rPr>
          <w:rFonts w:ascii="Times New Roman" w:hAnsi="Times New Roman" w:cs="Times New Roman"/>
          <w:sz w:val="24"/>
          <w:szCs w:val="24"/>
          <w:lang w:eastAsia="pl-PL"/>
        </w:rPr>
        <w:t xml:space="preserve">konsultacje </w:t>
      </w:r>
      <w:r w:rsidR="001A0D66" w:rsidRPr="001A0D66">
        <w:rPr>
          <w:rFonts w:ascii="Times New Roman" w:hAnsi="Times New Roman" w:cs="Times New Roman"/>
          <w:sz w:val="24"/>
          <w:szCs w:val="24"/>
          <w:lang w:eastAsia="pl-PL"/>
        </w:rPr>
        <w:t>przynajmni</w:t>
      </w:r>
      <w:r w:rsidR="002A6FA3">
        <w:rPr>
          <w:rFonts w:ascii="Times New Roman" w:hAnsi="Times New Roman" w:cs="Times New Roman"/>
          <w:sz w:val="24"/>
          <w:szCs w:val="24"/>
          <w:lang w:eastAsia="pl-PL"/>
        </w:rPr>
        <w:t>ej z jednodniowym wyprzedzeniem do</w:t>
      </w:r>
      <w:r w:rsidR="000E3C6D">
        <w:rPr>
          <w:rFonts w:ascii="Times New Roman" w:hAnsi="Times New Roman" w:cs="Times New Roman"/>
          <w:sz w:val="24"/>
          <w:szCs w:val="24"/>
          <w:lang w:eastAsia="pl-PL"/>
        </w:rPr>
        <w:t xml:space="preserve"> godziny</w:t>
      </w:r>
      <w:proofErr w:type="gramStart"/>
      <w:r w:rsidR="000E3C6D">
        <w:rPr>
          <w:rFonts w:ascii="Times New Roman" w:hAnsi="Times New Roman" w:cs="Times New Roman"/>
          <w:sz w:val="24"/>
          <w:szCs w:val="24"/>
          <w:lang w:eastAsia="pl-PL"/>
        </w:rPr>
        <w:t xml:space="preserve"> 10</w:t>
      </w:r>
      <w:r w:rsidR="008A5EB0">
        <w:rPr>
          <w:rFonts w:ascii="Times New Roman" w:hAnsi="Times New Roman" w:cs="Times New Roman"/>
          <w:sz w:val="24"/>
          <w:szCs w:val="24"/>
          <w:lang w:eastAsia="pl-PL"/>
        </w:rPr>
        <w:t>:00</w:t>
      </w:r>
      <w:r w:rsidR="002A6FA3">
        <w:rPr>
          <w:rFonts w:ascii="Times New Roman" w:hAnsi="Times New Roman" w:cs="Times New Roman"/>
          <w:sz w:val="24"/>
          <w:szCs w:val="24"/>
          <w:lang w:eastAsia="pl-PL"/>
        </w:rPr>
        <w:t>, poprzez</w:t>
      </w:r>
      <w:proofErr w:type="gramEnd"/>
      <w:r w:rsidR="000E3C6D">
        <w:rPr>
          <w:rFonts w:ascii="Times New Roman" w:hAnsi="Times New Roman" w:cs="Times New Roman"/>
          <w:sz w:val="24"/>
          <w:szCs w:val="24"/>
          <w:lang w:eastAsia="pl-PL"/>
        </w:rPr>
        <w:t xml:space="preserve"> wysłanie informacji do nauczyciela przedmiotu</w:t>
      </w:r>
      <w:r w:rsidR="002A6FA3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0E3C6D">
        <w:rPr>
          <w:rFonts w:ascii="Times New Roman" w:hAnsi="Times New Roman" w:cs="Times New Roman"/>
          <w:sz w:val="24"/>
          <w:szCs w:val="24"/>
          <w:lang w:eastAsia="pl-PL"/>
        </w:rPr>
        <w:t xml:space="preserve"> Nauczyciel </w:t>
      </w:r>
      <w:proofErr w:type="spellStart"/>
      <w:r w:rsidR="000E3C6D">
        <w:rPr>
          <w:rFonts w:ascii="Times New Roman" w:hAnsi="Times New Roman" w:cs="Times New Roman"/>
          <w:sz w:val="24"/>
          <w:szCs w:val="24"/>
          <w:lang w:eastAsia="pl-PL"/>
        </w:rPr>
        <w:t>przedmiotowiec</w:t>
      </w:r>
      <w:proofErr w:type="spellEnd"/>
      <w:r w:rsidR="00054E53">
        <w:rPr>
          <w:rFonts w:ascii="Times New Roman" w:hAnsi="Times New Roman" w:cs="Times New Roman"/>
          <w:sz w:val="24"/>
          <w:szCs w:val="24"/>
          <w:lang w:eastAsia="pl-PL"/>
        </w:rPr>
        <w:t xml:space="preserve"> podejmuje działania jak w </w:t>
      </w:r>
      <w:r w:rsidR="00054E53" w:rsidRPr="00054E53">
        <w:rPr>
          <w:rFonts w:cstheme="minorHAnsi"/>
          <w:sz w:val="24"/>
          <w:szCs w:val="24"/>
          <w:lang w:eastAsia="pl-PL"/>
        </w:rPr>
        <w:t>§</w:t>
      </w:r>
      <w:r w:rsidR="00054E53" w:rsidRPr="00054E53">
        <w:rPr>
          <w:sz w:val="24"/>
          <w:szCs w:val="24"/>
          <w:lang w:eastAsia="pl-PL"/>
        </w:rPr>
        <w:t xml:space="preserve"> 1</w:t>
      </w:r>
      <w:r w:rsidR="00054E53">
        <w:rPr>
          <w:sz w:val="24"/>
          <w:szCs w:val="24"/>
          <w:lang w:eastAsia="pl-PL"/>
        </w:rPr>
        <w:t xml:space="preserve"> </w:t>
      </w:r>
      <w:r w:rsidR="00054E53">
        <w:rPr>
          <w:rFonts w:ascii="Times New Roman" w:hAnsi="Times New Roman" w:cs="Times New Roman"/>
          <w:sz w:val="24"/>
          <w:szCs w:val="24"/>
          <w:lang w:eastAsia="pl-PL"/>
        </w:rPr>
        <w:t>pkt. 5. procedury.</w:t>
      </w:r>
      <w:r w:rsidR="000E3C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2A6CF4" w:rsidRDefault="002F1297" w:rsidP="00054E53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A6CF4">
        <w:rPr>
          <w:rFonts w:ascii="Times New Roman" w:hAnsi="Times New Roman" w:cs="Times New Roman"/>
          <w:sz w:val="24"/>
          <w:szCs w:val="24"/>
          <w:lang w:eastAsia="pl-PL"/>
        </w:rPr>
        <w:t>9.   Aktualne arkusze konsultacji są do dyspozycji:</w:t>
      </w:r>
    </w:p>
    <w:p w:rsidR="002A6CF4" w:rsidRDefault="002A6CF4" w:rsidP="00054E53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lang w:eastAsia="pl-PL"/>
        </w:rPr>
        <w:t>-  pracownika</w:t>
      </w:r>
      <w:proofErr w:type="gram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obsługi monitorującego wejście i wyjście ucznia na teren budynku</w:t>
      </w:r>
    </w:p>
    <w:p w:rsidR="002A6CF4" w:rsidRDefault="002A6CF4" w:rsidP="00054E53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lang w:eastAsia="pl-PL"/>
        </w:rPr>
        <w:t>-  pracownika</w:t>
      </w:r>
      <w:proofErr w:type="gram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sekretariatu</w:t>
      </w:r>
    </w:p>
    <w:p w:rsidR="002A6CF4" w:rsidRDefault="002A6CF4" w:rsidP="00054E53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lang w:eastAsia="pl-PL"/>
        </w:rPr>
        <w:t>-  dyrekcji</w:t>
      </w:r>
      <w:proofErr w:type="gram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szkoły</w:t>
      </w:r>
    </w:p>
    <w:p w:rsidR="002A6CF4" w:rsidRDefault="002A6CF4" w:rsidP="00054E53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lang w:eastAsia="pl-PL"/>
        </w:rPr>
        <w:t>-  pielęgniarki</w:t>
      </w:r>
      <w:proofErr w:type="gramEnd"/>
    </w:p>
    <w:p w:rsidR="002A6CF4" w:rsidRDefault="002A6CF4" w:rsidP="00054E53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10. Godzina wejścia i wyjścia ucznia jest odnotowywana na liście obecności uczniów.</w:t>
      </w:r>
    </w:p>
    <w:p w:rsidR="006930B4" w:rsidRDefault="006930B4" w:rsidP="00054E53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11. Po zakończeniu konsultacji z uczniem pracownik obsłu</w:t>
      </w:r>
      <w:r w:rsidR="00B94B9D">
        <w:rPr>
          <w:rFonts w:ascii="Times New Roman" w:hAnsi="Times New Roman" w:cs="Times New Roman"/>
          <w:sz w:val="24"/>
          <w:szCs w:val="24"/>
          <w:lang w:eastAsia="pl-PL"/>
        </w:rPr>
        <w:t xml:space="preserve">gi dokonuje dezynfekcji ławki, </w:t>
      </w:r>
      <w:r>
        <w:rPr>
          <w:rFonts w:ascii="Times New Roman" w:hAnsi="Times New Roman" w:cs="Times New Roman"/>
          <w:sz w:val="24"/>
          <w:szCs w:val="24"/>
          <w:lang w:eastAsia="pl-PL"/>
        </w:rPr>
        <w:t>krzesła,</w:t>
      </w:r>
      <w:r w:rsidR="00B94B9D">
        <w:rPr>
          <w:rFonts w:ascii="Times New Roman" w:hAnsi="Times New Roman" w:cs="Times New Roman"/>
          <w:sz w:val="24"/>
          <w:szCs w:val="24"/>
          <w:lang w:eastAsia="pl-PL"/>
        </w:rPr>
        <w:t xml:space="preserve"> oraz innych przedmiotów, z których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94B9D">
        <w:rPr>
          <w:rFonts w:ascii="Times New Roman" w:hAnsi="Times New Roman" w:cs="Times New Roman"/>
          <w:sz w:val="24"/>
          <w:szCs w:val="24"/>
          <w:lang w:eastAsia="pl-PL"/>
        </w:rPr>
        <w:t>korzystał uczeń.</w:t>
      </w:r>
    </w:p>
    <w:p w:rsidR="006930B4" w:rsidRDefault="006930B4" w:rsidP="00054E53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54E53" w:rsidRPr="00054E53" w:rsidRDefault="00054E53" w:rsidP="00054E53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54E53">
        <w:rPr>
          <w:rFonts w:ascii="Times New Roman" w:hAnsi="Times New Roman" w:cs="Times New Roman"/>
          <w:b/>
          <w:sz w:val="24"/>
          <w:szCs w:val="24"/>
          <w:lang w:eastAsia="pl-PL"/>
        </w:rPr>
        <w:t>§</w:t>
      </w:r>
      <w:r w:rsidR="002A6CF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2</w:t>
      </w:r>
    </w:p>
    <w:p w:rsidR="00054E53" w:rsidRDefault="00054E53" w:rsidP="00054E53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54E5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Zasady </w:t>
      </w:r>
      <w:r w:rsidR="002A6CF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postępowania </w:t>
      </w:r>
      <w:r w:rsidRPr="00054E53">
        <w:rPr>
          <w:rFonts w:ascii="Times New Roman" w:hAnsi="Times New Roman" w:cs="Times New Roman"/>
          <w:b/>
          <w:sz w:val="24"/>
          <w:szCs w:val="24"/>
          <w:lang w:eastAsia="pl-PL"/>
        </w:rPr>
        <w:t>uczniów</w:t>
      </w:r>
    </w:p>
    <w:p w:rsidR="00054E53" w:rsidRPr="00054E53" w:rsidRDefault="00054E53" w:rsidP="00054E53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054E53" w:rsidRDefault="00054E53" w:rsidP="002F1297">
      <w:pPr>
        <w:spacing w:after="0"/>
        <w:ind w:left="567" w:hanging="207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Pr="00054E53">
        <w:rPr>
          <w:rFonts w:ascii="Times New Roman" w:hAnsi="Times New Roman" w:cs="Times New Roman"/>
          <w:sz w:val="24"/>
          <w:szCs w:val="24"/>
          <w:lang w:eastAsia="pl-PL"/>
        </w:rPr>
        <w:t xml:space="preserve">Uczniowie przychodzący na konsultacje zachowują dystans społeczny w odniesieniu </w:t>
      </w:r>
      <w:proofErr w:type="gramStart"/>
      <w:r w:rsidRPr="00054E53">
        <w:rPr>
          <w:rFonts w:ascii="Times New Roman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 w:rsidRPr="00054E53">
        <w:rPr>
          <w:rFonts w:ascii="Times New Roman" w:hAnsi="Times New Roman" w:cs="Times New Roman"/>
          <w:sz w:val="24"/>
          <w:szCs w:val="24"/>
          <w:lang w:eastAsia="pl-PL"/>
        </w:rPr>
        <w:t>pracowników</w:t>
      </w:r>
      <w:proofErr w:type="gramEnd"/>
      <w:r w:rsidRPr="00054E53">
        <w:rPr>
          <w:rFonts w:ascii="Times New Roman" w:hAnsi="Times New Roman" w:cs="Times New Roman"/>
          <w:sz w:val="24"/>
          <w:szCs w:val="24"/>
          <w:lang w:eastAsia="pl-PL"/>
        </w:rPr>
        <w:t xml:space="preserve"> szkoły oraz innych uczniów wynoszący min. 2 m.</w:t>
      </w:r>
    </w:p>
    <w:p w:rsidR="00054E53" w:rsidRDefault="00054E53" w:rsidP="002F1297">
      <w:pPr>
        <w:spacing w:after="0"/>
        <w:ind w:left="567" w:hanging="207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2. </w:t>
      </w:r>
      <w:r w:rsidRPr="00054E53">
        <w:rPr>
          <w:rFonts w:ascii="Times New Roman" w:hAnsi="Times New Roman" w:cs="Times New Roman"/>
          <w:sz w:val="24"/>
          <w:szCs w:val="24"/>
          <w:lang w:eastAsia="pl-PL"/>
        </w:rPr>
        <w:t xml:space="preserve">Uczniowie nie korzystają z szatni. Wierzchnie okrycia i buty </w:t>
      </w:r>
      <w:r>
        <w:rPr>
          <w:rFonts w:ascii="Times New Roman" w:hAnsi="Times New Roman" w:cs="Times New Roman"/>
          <w:sz w:val="24"/>
          <w:szCs w:val="24"/>
          <w:lang w:eastAsia="pl-PL"/>
        </w:rPr>
        <w:t>zabierają ze sobą do sali, w której odbywają konsultacje.</w:t>
      </w:r>
    </w:p>
    <w:p w:rsidR="00054E53" w:rsidRDefault="00054E53" w:rsidP="002F1297">
      <w:pPr>
        <w:spacing w:after="0"/>
        <w:ind w:left="567" w:hanging="207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 Uczniowie przynoszą własne przybory szkolne, zeszyty i inne niezbędne pomoce dydaktyczne.</w:t>
      </w:r>
    </w:p>
    <w:p w:rsidR="00054E53" w:rsidRDefault="00054E53" w:rsidP="002F1297">
      <w:pPr>
        <w:spacing w:after="0"/>
        <w:ind w:left="567" w:hanging="207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4. Po wejściu do budynku szkoły</w:t>
      </w:r>
      <w:r w:rsidR="002A6CF4">
        <w:rPr>
          <w:rFonts w:ascii="Times New Roman" w:hAnsi="Times New Roman" w:cs="Times New Roman"/>
          <w:sz w:val="24"/>
          <w:szCs w:val="24"/>
          <w:lang w:eastAsia="pl-PL"/>
        </w:rPr>
        <w:t>, głównym wejściem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uczeń zobowiązany jest zde</w:t>
      </w:r>
      <w:r w:rsidR="002A6CF4">
        <w:rPr>
          <w:rFonts w:ascii="Times New Roman" w:hAnsi="Times New Roman" w:cs="Times New Roman"/>
          <w:sz w:val="24"/>
          <w:szCs w:val="24"/>
          <w:lang w:eastAsia="pl-PL"/>
        </w:rPr>
        <w:t>zynfekować dłonie płynem do dezynfekcji zamontowanym w holu szkoły.</w:t>
      </w:r>
    </w:p>
    <w:p w:rsidR="002A6CF4" w:rsidRDefault="002A6CF4" w:rsidP="002F1297">
      <w:pPr>
        <w:spacing w:after="0"/>
        <w:ind w:left="567" w:hanging="207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5. Po dezynfekcji uczeń zobowiązany jest natychmiast udać się do sali, w której oczekuje na niego nauczyciel. Uczeń nie wchodzi na teren szkoły wcześniej niż na 5 minut przed rozpoczęciem konsultacji. </w:t>
      </w:r>
    </w:p>
    <w:p w:rsidR="006930B4" w:rsidRDefault="006930B4" w:rsidP="002F1297">
      <w:pPr>
        <w:spacing w:after="0"/>
        <w:ind w:left="567" w:hanging="207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6. Uczeń zdejmuje osłonę na usta i nos dopiero w sali, w której odbywa konsultacje.</w:t>
      </w:r>
    </w:p>
    <w:p w:rsidR="002A6CF4" w:rsidRDefault="006930B4" w:rsidP="002F1297">
      <w:pPr>
        <w:spacing w:after="0"/>
        <w:ind w:left="567" w:hanging="207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="002A6CF4">
        <w:rPr>
          <w:rFonts w:ascii="Times New Roman" w:hAnsi="Times New Roman" w:cs="Times New Roman"/>
          <w:sz w:val="24"/>
          <w:szCs w:val="24"/>
          <w:lang w:eastAsia="pl-PL"/>
        </w:rPr>
        <w:t>. Po zakończeniu konsultacji uczeń zobowiązany jest wyjść ze szkoły klatką schodową „nowego pawilonu”, poprzez wyjście w tej części budynku.</w:t>
      </w:r>
    </w:p>
    <w:p w:rsidR="002A6CF4" w:rsidRPr="00054E53" w:rsidRDefault="002A6CF4" w:rsidP="002A6CF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54E53">
        <w:rPr>
          <w:rFonts w:ascii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3</w:t>
      </w:r>
    </w:p>
    <w:p w:rsidR="002A6CF4" w:rsidRDefault="002A6CF4" w:rsidP="002A6CF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54E5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Zasady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postępowania nauczycieli</w:t>
      </w:r>
    </w:p>
    <w:p w:rsidR="002A6CF4" w:rsidRDefault="002A6CF4" w:rsidP="002F1297">
      <w:pPr>
        <w:spacing w:after="0"/>
        <w:ind w:left="567" w:hanging="207"/>
        <w:rPr>
          <w:rFonts w:ascii="Times New Roman" w:hAnsi="Times New Roman" w:cs="Times New Roman"/>
          <w:sz w:val="24"/>
          <w:szCs w:val="24"/>
          <w:lang w:eastAsia="pl-PL"/>
        </w:rPr>
      </w:pPr>
      <w:r w:rsidRPr="002A6CF4"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Nauczyciel zobowiązany jest podczas konsultacji, w obecności ucznia, </w:t>
      </w:r>
      <w:r w:rsidR="006930B4">
        <w:rPr>
          <w:rFonts w:ascii="Times New Roman" w:hAnsi="Times New Roman" w:cs="Times New Roman"/>
          <w:sz w:val="24"/>
          <w:szCs w:val="24"/>
          <w:lang w:eastAsia="pl-PL"/>
        </w:rPr>
        <w:t xml:space="preserve">być w </w:t>
      </w:r>
      <w:r>
        <w:rPr>
          <w:rFonts w:ascii="Times New Roman" w:hAnsi="Times New Roman" w:cs="Times New Roman"/>
          <w:sz w:val="24"/>
          <w:szCs w:val="24"/>
          <w:lang w:eastAsia="pl-PL"/>
        </w:rPr>
        <w:t>maseczce</w:t>
      </w:r>
      <w:r w:rsidR="00E75177">
        <w:rPr>
          <w:rFonts w:ascii="Times New Roman" w:hAnsi="Times New Roman" w:cs="Times New Roman"/>
          <w:sz w:val="24"/>
          <w:szCs w:val="24"/>
          <w:lang w:eastAsia="pl-PL"/>
        </w:rPr>
        <w:t xml:space="preserve"> w momencie podchodzenia do ucznia lub zmniejszania dystansu społecznego.</w:t>
      </w:r>
      <w:r w:rsidR="00681C9E">
        <w:rPr>
          <w:rFonts w:ascii="Times New Roman" w:hAnsi="Times New Roman" w:cs="Times New Roman"/>
          <w:sz w:val="24"/>
          <w:szCs w:val="24"/>
          <w:lang w:eastAsia="pl-PL"/>
        </w:rPr>
        <w:t xml:space="preserve"> Przy zachowaniu właściwego dystansu nauczy</w:t>
      </w:r>
      <w:r w:rsidR="00E17347">
        <w:rPr>
          <w:rFonts w:ascii="Times New Roman" w:hAnsi="Times New Roman" w:cs="Times New Roman"/>
          <w:sz w:val="24"/>
          <w:szCs w:val="24"/>
          <w:lang w:eastAsia="pl-PL"/>
        </w:rPr>
        <w:t>ciel może pozostać bez maseczki, z wyjątkiem sytuacji, gdy uczeń przez cały czas konsultacji będzie przebywał w maseczce. Wtedy nauczyciel zobowiązany jest także do pełnienia konsultacji w maseczce.</w:t>
      </w:r>
    </w:p>
    <w:p w:rsidR="002A6CF4" w:rsidRDefault="002A6CF4" w:rsidP="002F1297">
      <w:pPr>
        <w:spacing w:after="0"/>
        <w:ind w:left="567" w:hanging="207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 Nauczyciel powinien stosować rękawiczki jednorazowe</w:t>
      </w:r>
      <w:r w:rsidR="00E17347">
        <w:rPr>
          <w:rFonts w:ascii="Times New Roman" w:hAnsi="Times New Roman" w:cs="Times New Roman"/>
          <w:sz w:val="24"/>
          <w:szCs w:val="24"/>
          <w:lang w:eastAsia="pl-PL"/>
        </w:rPr>
        <w:t xml:space="preserve"> lub dezynfekować ręce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jeśli podaje lub odbiera materiały dydaktyczne od ucznia.</w:t>
      </w:r>
    </w:p>
    <w:p w:rsidR="006930B4" w:rsidRDefault="006930B4" w:rsidP="002F1297">
      <w:pPr>
        <w:spacing w:after="0"/>
        <w:ind w:left="567" w:hanging="207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 Nauczyciel odpowiada za wietrzenie sali przynajmniej raz na godzinę.</w:t>
      </w:r>
    </w:p>
    <w:p w:rsidR="006930B4" w:rsidRPr="006930B4" w:rsidRDefault="006930B4" w:rsidP="002F1297">
      <w:pPr>
        <w:spacing w:after="0"/>
        <w:ind w:left="567" w:hanging="207"/>
        <w:rPr>
          <w:rFonts w:ascii="Times New Roman" w:hAnsi="Times New Roman" w:cs="Times New Roman"/>
          <w:sz w:val="24"/>
          <w:szCs w:val="24"/>
          <w:lang w:eastAsia="pl-PL"/>
        </w:rPr>
      </w:pPr>
      <w:r w:rsidRPr="006930B4">
        <w:rPr>
          <w:rFonts w:ascii="Times New Roman" w:hAnsi="Times New Roman" w:cs="Times New Roman"/>
          <w:sz w:val="24"/>
          <w:szCs w:val="24"/>
          <w:lang w:eastAsia="pl-PL"/>
        </w:rPr>
        <w:t>4. Nauczyciele i inni pracownicy szkoły zachowują dystans społeczny między sobą, w każdej przestrzeni szkoły, wynoszący min. 1,5 m.</w:t>
      </w:r>
    </w:p>
    <w:p w:rsidR="006930B4" w:rsidRPr="00054E53" w:rsidRDefault="006930B4" w:rsidP="006930B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54E53">
        <w:rPr>
          <w:rFonts w:ascii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4</w:t>
      </w:r>
    </w:p>
    <w:p w:rsidR="006930B4" w:rsidRDefault="006930B4" w:rsidP="006930B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54E5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Zasady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postępowania w przypadku podejrzenia zachorowania</w:t>
      </w:r>
    </w:p>
    <w:p w:rsidR="006D321B" w:rsidRDefault="006930B4" w:rsidP="006930B4">
      <w:pPr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przypadku gdy uczeń </w:t>
      </w:r>
      <w:r w:rsidR="000C1DEA" w:rsidRPr="006930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przejawia niepokojące objawy choroby należy odizolować je w odrębnym pomieszczeniu lub wyznaczonym miejscu z zapewnieniem min</w:t>
      </w:r>
      <w:r w:rsidR="00052CEE" w:rsidRPr="006930B4">
        <w:rPr>
          <w:rFonts w:ascii="Times New Roman" w:eastAsia="Times New Roman" w:hAnsi="Times New Roman" w:cs="Times New Roman"/>
          <w:sz w:val="24"/>
          <w:szCs w:val="24"/>
          <w:lang w:eastAsia="pl-PL"/>
        </w:rPr>
        <w:t>imum</w:t>
      </w:r>
      <w:r w:rsidR="000C1DEA" w:rsidRPr="00693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m odległości od innych osób.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3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powiadamia </w:t>
      </w:r>
      <w:r w:rsidR="00052CEE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iarkę (pracownika sekretariatu), p</w:t>
      </w:r>
      <w:r w:rsidR="006D321B">
        <w:rPr>
          <w:rFonts w:ascii="Times New Roman" w:eastAsia="Times New Roman" w:hAnsi="Times New Roman" w:cs="Times New Roman"/>
          <w:sz w:val="24"/>
          <w:szCs w:val="24"/>
          <w:lang w:eastAsia="pl-PL"/>
        </w:rPr>
        <w:t>ielęgniarka</w:t>
      </w:r>
      <w:r w:rsidR="00052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(pracownik sekretariatu)</w:t>
      </w:r>
      <w:r w:rsidR="00A76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zabiera</w:t>
      </w:r>
      <w:r w:rsidR="006D3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 </w:t>
      </w:r>
      <w:r w:rsidR="00CF3FD5">
        <w:rPr>
          <w:rFonts w:ascii="Times New Roman" w:eastAsia="Times New Roman" w:hAnsi="Times New Roman" w:cs="Times New Roman"/>
          <w:sz w:val="24"/>
          <w:szCs w:val="24"/>
          <w:lang w:eastAsia="pl-PL"/>
        </w:rPr>
        <w:t>do gabinetu pielęgniarskiego, gdzie ma mierzoną temperaturę. Pielęgniarka</w:t>
      </w:r>
      <w:r w:rsidR="00052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(pracownik sekretariatu lub pedagog) </w:t>
      </w:r>
      <w:r w:rsidR="00CF3FD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rodziców o podejrzeniu zachorowania.</w:t>
      </w:r>
      <w:r w:rsidR="00E75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5177" w:rsidRPr="00E75177" w:rsidRDefault="00E75177" w:rsidP="00E75177">
      <w:pPr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E75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odbierają chore dziecko w ciągu jednej godziny od zawiadomienia. </w:t>
      </w:r>
      <w:proofErr w:type="gramStart"/>
      <w:r w:rsidRPr="00E75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68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E75177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proofErr w:type="gramEnd"/>
      <w:r w:rsidRPr="00E75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nieodebrania dziecka lub pogorszenia się jego stanu zdrowia szkoła zawiadamia sanepid i pogotowie ratunkowe.</w:t>
      </w:r>
    </w:p>
    <w:p w:rsidR="00E75177" w:rsidRDefault="00E75177" w:rsidP="006930B4">
      <w:pPr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6D92" w:rsidRDefault="00A76D92" w:rsidP="005310D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A8E" w:rsidRDefault="00873A8E" w:rsidP="00873A8E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A8E" w:rsidRDefault="00873A8E" w:rsidP="00CF3FD5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2252" w:rsidRPr="00972252" w:rsidRDefault="00972252" w:rsidP="00976DBC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A0D66" w:rsidRDefault="001A0D66" w:rsidP="0036342E">
      <w:pPr>
        <w:rPr>
          <w:rFonts w:ascii="Times New Roman" w:hAnsi="Times New Roman" w:cs="Times New Roman"/>
          <w:lang w:eastAsia="pl-PL"/>
        </w:rPr>
      </w:pPr>
    </w:p>
    <w:p w:rsidR="00342B08" w:rsidRDefault="00342B08" w:rsidP="0036342E">
      <w:pPr>
        <w:rPr>
          <w:rFonts w:ascii="Times New Roman" w:hAnsi="Times New Roman" w:cs="Times New Roman"/>
          <w:lang w:eastAsia="pl-PL"/>
        </w:rPr>
      </w:pPr>
    </w:p>
    <w:p w:rsidR="00C35D52" w:rsidRPr="0036342E" w:rsidRDefault="00C35D52" w:rsidP="0036342E">
      <w:pPr>
        <w:rPr>
          <w:rFonts w:ascii="Times New Roman" w:hAnsi="Times New Roman" w:cs="Times New Roman"/>
          <w:lang w:eastAsia="pl-PL"/>
        </w:rPr>
      </w:pPr>
    </w:p>
    <w:sectPr w:rsidR="00C35D52" w:rsidRPr="00363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YERTG+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UBDQN+TimesNewRomanPS-BoldMT">
    <w:altName w:val="Times New Roman PS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E2AFF"/>
    <w:multiLevelType w:val="hybridMultilevel"/>
    <w:tmpl w:val="5E08B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90112"/>
    <w:multiLevelType w:val="multilevel"/>
    <w:tmpl w:val="6108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150FE7"/>
    <w:multiLevelType w:val="hybridMultilevel"/>
    <w:tmpl w:val="3B0CC5B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66"/>
    <w:rsid w:val="00052CEE"/>
    <w:rsid w:val="00054E53"/>
    <w:rsid w:val="00064C72"/>
    <w:rsid w:val="000C1DEA"/>
    <w:rsid w:val="000E3C6D"/>
    <w:rsid w:val="00107951"/>
    <w:rsid w:val="001A0D66"/>
    <w:rsid w:val="001D104F"/>
    <w:rsid w:val="001F2577"/>
    <w:rsid w:val="002A6CF4"/>
    <w:rsid w:val="002A6FA3"/>
    <w:rsid w:val="002F1297"/>
    <w:rsid w:val="002F7283"/>
    <w:rsid w:val="00320128"/>
    <w:rsid w:val="00342B08"/>
    <w:rsid w:val="0036342E"/>
    <w:rsid w:val="00502303"/>
    <w:rsid w:val="005310DF"/>
    <w:rsid w:val="00554397"/>
    <w:rsid w:val="00563BEF"/>
    <w:rsid w:val="005F2408"/>
    <w:rsid w:val="00641250"/>
    <w:rsid w:val="00656EE7"/>
    <w:rsid w:val="00681C9E"/>
    <w:rsid w:val="006930B4"/>
    <w:rsid w:val="006D321B"/>
    <w:rsid w:val="00711D37"/>
    <w:rsid w:val="00873A8E"/>
    <w:rsid w:val="008A5EB0"/>
    <w:rsid w:val="00960515"/>
    <w:rsid w:val="00961F16"/>
    <w:rsid w:val="00972252"/>
    <w:rsid w:val="00976DBC"/>
    <w:rsid w:val="00980CF4"/>
    <w:rsid w:val="009E7C5D"/>
    <w:rsid w:val="00A76D92"/>
    <w:rsid w:val="00B017C6"/>
    <w:rsid w:val="00B6559F"/>
    <w:rsid w:val="00B9084D"/>
    <w:rsid w:val="00B94B9D"/>
    <w:rsid w:val="00BA76E9"/>
    <w:rsid w:val="00BD7843"/>
    <w:rsid w:val="00C35D52"/>
    <w:rsid w:val="00C70D2B"/>
    <w:rsid w:val="00CF3FD5"/>
    <w:rsid w:val="00E17347"/>
    <w:rsid w:val="00E75177"/>
    <w:rsid w:val="00E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072F"/>
  <w15:chartTrackingRefBased/>
  <w15:docId w15:val="{9852A133-0EA9-423F-910E-7257F976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A0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A0D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1A0D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0A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A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A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A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A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A0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35D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33455-18E5-47D9-8F47-D1A81904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953</Words>
  <Characters>5719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IM.  LUDWIKI  WAWRZYŃSKIEJ</vt:lpstr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Kontakt</cp:lastModifiedBy>
  <cp:revision>3</cp:revision>
  <dcterms:created xsi:type="dcterms:W3CDTF">2020-06-01T12:03:00Z</dcterms:created>
  <dcterms:modified xsi:type="dcterms:W3CDTF">2020-06-01T12:08:00Z</dcterms:modified>
</cp:coreProperties>
</file>